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12951" w14:textId="6B373AF8" w:rsidR="00445337" w:rsidRPr="008D0C19" w:rsidRDefault="00445337" w:rsidP="0044533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>
        <w:rPr>
          <w:rFonts w:ascii="Times New Roman" w:eastAsia="Calibri" w:hAnsi="Times New Roman" w:cs="Times New Roman"/>
          <w:b/>
          <w:sz w:val="24"/>
          <w:szCs w:val="24"/>
        </w:rPr>
        <w:t>PODKARPACKIE</w:t>
      </w:r>
    </w:p>
    <w:tbl>
      <w:tblPr>
        <w:tblStyle w:val="Tabela-Siatka"/>
        <w:tblW w:w="0" w:type="auto"/>
        <w:shd w:val="clear" w:color="auto" w:fill="FF0000"/>
        <w:tblLook w:val="04A0" w:firstRow="1" w:lastRow="0" w:firstColumn="1" w:lastColumn="0" w:noHBand="0" w:noVBand="1"/>
      </w:tblPr>
      <w:tblGrid>
        <w:gridCol w:w="9062"/>
      </w:tblGrid>
      <w:tr w:rsidR="00445337" w14:paraId="0286942C" w14:textId="77777777" w:rsidTr="00FD1976">
        <w:tc>
          <w:tcPr>
            <w:tcW w:w="9062" w:type="dxa"/>
            <w:shd w:val="clear" w:color="auto" w:fill="FF0000"/>
          </w:tcPr>
          <w:p w14:paraId="104AAAF9" w14:textId="5F85205F" w:rsidR="00445337" w:rsidRPr="00703056" w:rsidRDefault="00445337" w:rsidP="005D0AE6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 </w:t>
            </w:r>
            <w:r w:rsidR="00FD19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  <w:p w14:paraId="562ECD6F" w14:textId="09202FA2" w:rsidR="00445337" w:rsidRPr="00703056" w:rsidRDefault="00445337" w:rsidP="004453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</w:t>
            </w: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 przekr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oczeniu poziomu alarmowego i poziomu informowania oraz </w:t>
            </w: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o ryzyku wystąpienia przekroczenia poziomu </w:t>
            </w:r>
            <w:r w:rsidR="00FD19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alarmowego i </w:t>
            </w: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informowania dla pyłu zawieszonego PM10 w powietrzu</w:t>
            </w:r>
          </w:p>
          <w:p w14:paraId="5C8C041C" w14:textId="77777777" w:rsidR="00445337" w:rsidRDefault="00445337" w:rsidP="005D0AE6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7FEF01F8" w14:textId="77777777" w:rsidR="00445337" w:rsidRPr="00AB45F3" w:rsidRDefault="00445337" w:rsidP="0044533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2B8AD3" w14:textId="77777777" w:rsidR="00445337" w:rsidRPr="00AB45F3" w:rsidRDefault="00445337" w:rsidP="0044533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41"/>
        <w:gridCol w:w="6501"/>
      </w:tblGrid>
      <w:tr w:rsidR="00445337" w:rsidRPr="00AB45F3" w14:paraId="11FBAC94" w14:textId="77777777" w:rsidTr="005D0AE6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4797149" w14:textId="40BE4760" w:rsidR="00445337" w:rsidRPr="00AB45F3" w:rsidRDefault="00445337" w:rsidP="005D0A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PRZEKROCZENIU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ALARMOWEGO  I POZIOMU INFORMOWANIA</w:t>
            </w:r>
          </w:p>
        </w:tc>
      </w:tr>
      <w:tr w:rsidR="00445337" w:rsidRPr="00AB45F3" w14:paraId="65F56CC4" w14:textId="77777777" w:rsidTr="005D0AE6">
        <w:tc>
          <w:tcPr>
            <w:tcW w:w="254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F185FEF" w14:textId="77777777" w:rsidR="00445337" w:rsidRPr="00AB45F3" w:rsidRDefault="00445337" w:rsidP="005D0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65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525608A" w14:textId="682D70ED" w:rsidR="00445337" w:rsidRPr="00AB45F3" w:rsidRDefault="00445337" w:rsidP="001B05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Wystąpienie przekroczenia poziomu alarmowego (15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</w:rPr>
              <w:t>0 µg/m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1B0593">
              <w:rPr>
                <w:rFonts w:ascii="Times New Roman" w:eastAsia="Calibri" w:hAnsi="Times New Roman" w:cs="Times New Roman"/>
                <w:sz w:val="24"/>
                <w:szCs w:val="24"/>
              </w:rPr>
              <w:t>oraz poziomu informowania (100</w:t>
            </w:r>
            <w:r w:rsidR="001B0593" w:rsidRPr="005458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µg/m</w:t>
            </w:r>
            <w:r w:rsidR="001B0593" w:rsidRPr="0054580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="001B05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zawieszonego PM10 w powietrzu.</w:t>
            </w:r>
          </w:p>
        </w:tc>
      </w:tr>
      <w:tr w:rsidR="00445337" w:rsidRPr="00AB45F3" w14:paraId="3E81D871" w14:textId="77777777" w:rsidTr="005D0AE6">
        <w:tc>
          <w:tcPr>
            <w:tcW w:w="2541" w:type="dxa"/>
            <w:shd w:val="clear" w:color="auto" w:fill="auto"/>
            <w:vAlign w:val="center"/>
          </w:tcPr>
          <w:p w14:paraId="135A84DB" w14:textId="77777777" w:rsidR="00445337" w:rsidRPr="00AB45F3" w:rsidRDefault="00445337" w:rsidP="005D0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6501" w:type="dxa"/>
            <w:shd w:val="clear" w:color="auto" w:fill="auto"/>
          </w:tcPr>
          <w:p w14:paraId="12A77D62" w14:textId="1CFF61B2" w:rsidR="00445337" w:rsidRPr="00305735" w:rsidRDefault="00FD1976" w:rsidP="005D0AE6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9</w:t>
            </w:r>
            <w:r w:rsidR="00445337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="00445337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44533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="00445337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44533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(godz.00.00-24.00)</w:t>
            </w:r>
          </w:p>
        </w:tc>
      </w:tr>
      <w:tr w:rsidR="00445337" w:rsidRPr="00AB45F3" w14:paraId="1392C6FD" w14:textId="77777777" w:rsidTr="005D0AE6">
        <w:tc>
          <w:tcPr>
            <w:tcW w:w="2541" w:type="dxa"/>
            <w:shd w:val="clear" w:color="auto" w:fill="auto"/>
            <w:vAlign w:val="center"/>
          </w:tcPr>
          <w:p w14:paraId="1659379A" w14:textId="77777777" w:rsidR="00445337" w:rsidRPr="00AB45F3" w:rsidRDefault="00445337" w:rsidP="005D0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Stężenia dobowe  pyłu PM10 na stacjach</w:t>
            </w:r>
          </w:p>
        </w:tc>
        <w:tc>
          <w:tcPr>
            <w:tcW w:w="6501" w:type="dxa"/>
            <w:shd w:val="clear" w:color="auto" w:fill="auto"/>
          </w:tcPr>
          <w:p w14:paraId="6526C8DC" w14:textId="77777777" w:rsidR="00FD1976" w:rsidRDefault="00445337" w:rsidP="001B0593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Przekroczenie poziomu alarmowego wystąpiło na stacji</w:t>
            </w:r>
            <w:r w:rsidRPr="007F72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14:paraId="77B6CC89" w14:textId="573D4902" w:rsidR="00445337" w:rsidRDefault="00445337" w:rsidP="00FD19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Dębicy przy ul. Grottgera – 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1</w:t>
            </w:r>
            <w:r w:rsidR="00FD1976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77</w:t>
            </w:r>
            <w:r w:rsidRPr="00445337">
              <w:rPr>
                <w:rFonts w:ascii="Symbol" w:eastAsia="Calibri" w:hAnsi="Symbol" w:cs="Times New Roman"/>
                <w:b/>
                <w:bCs/>
                <w:i/>
                <w:sz w:val="24"/>
                <w:szCs w:val="24"/>
              </w:rPr>
              <w:t>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g/m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69E576A9" w14:textId="473B9722" w:rsidR="00FD1976" w:rsidRDefault="00FD1976" w:rsidP="00FD19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Mielcu przy ul. Biernackiego – 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70</w:t>
            </w:r>
            <w:r w:rsidRPr="00445337">
              <w:rPr>
                <w:rFonts w:ascii="Symbol" w:eastAsia="Calibri" w:hAnsi="Symbol" w:cs="Times New Roman"/>
                <w:b/>
                <w:bCs/>
                <w:i/>
                <w:sz w:val="24"/>
                <w:szCs w:val="24"/>
              </w:rPr>
              <w:t>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g/m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3636A85B" w14:textId="77777777" w:rsidR="00FD1976" w:rsidRDefault="00FD1976" w:rsidP="00FD19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304DDC86" w14:textId="77777777" w:rsidR="00FD1976" w:rsidRDefault="00445337" w:rsidP="001B0593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Przekroczenie poziomu informowania wystąpiło na stacji</w:t>
            </w:r>
            <w:r w:rsidRPr="007F72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14:paraId="45C9B69C" w14:textId="77777777" w:rsidR="00445337" w:rsidRDefault="00445337" w:rsidP="00FD19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</w:t>
            </w:r>
            <w:r w:rsidR="00FD197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Boguchwale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przy ul. </w:t>
            </w:r>
            <w:proofErr w:type="spellStart"/>
            <w:r w:rsidR="00FD197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Angermana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– 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1</w:t>
            </w:r>
            <w:r w:rsidR="00FD1976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14</w:t>
            </w:r>
            <w:r w:rsidRPr="00445337">
              <w:rPr>
                <w:rFonts w:ascii="Symbol" w:eastAsia="Calibri" w:hAnsi="Symbol" w:cs="Times New Roman"/>
                <w:b/>
                <w:bCs/>
                <w:i/>
                <w:sz w:val="24"/>
                <w:szCs w:val="24"/>
              </w:rPr>
              <w:t></w:t>
            </w:r>
            <w:r w:rsidRPr="00445337">
              <w:rPr>
                <w:rFonts w:ascii="Symbol" w:eastAsia="Calibri" w:hAnsi="Symbol" w:cs="Times New Roman"/>
                <w:b/>
                <w:bCs/>
                <w:i/>
                <w:sz w:val="24"/>
                <w:szCs w:val="24"/>
              </w:rPr>
              <w:t>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g/m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vertAlign w:val="superscript"/>
              </w:rPr>
              <w:t>3</w:t>
            </w:r>
          </w:p>
          <w:p w14:paraId="0E37FBEC" w14:textId="77777777" w:rsidR="00FD1976" w:rsidRDefault="00FD1976" w:rsidP="00FD19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Jarosławiu przy ul. Pruchnickiej – 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44</w:t>
            </w:r>
            <w:r w:rsidRPr="00445337">
              <w:rPr>
                <w:rFonts w:ascii="Symbol" w:eastAsia="Calibri" w:hAnsi="Symbol" w:cs="Times New Roman"/>
                <w:b/>
                <w:bCs/>
                <w:i/>
                <w:sz w:val="24"/>
                <w:szCs w:val="24"/>
              </w:rPr>
              <w:t></w:t>
            </w:r>
            <w:r w:rsidRPr="00445337">
              <w:rPr>
                <w:rFonts w:ascii="Symbol" w:eastAsia="Calibri" w:hAnsi="Symbol" w:cs="Times New Roman"/>
                <w:b/>
                <w:bCs/>
                <w:i/>
                <w:sz w:val="24"/>
                <w:szCs w:val="24"/>
              </w:rPr>
              <w:t>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g/m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vertAlign w:val="superscript"/>
              </w:rPr>
              <w:t>3</w:t>
            </w:r>
          </w:p>
          <w:p w14:paraId="5E1E7BE9" w14:textId="77777777" w:rsidR="00FD1976" w:rsidRDefault="00FD1976" w:rsidP="00FD19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Rzeszowie przy ul. Rejtana –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111</w:t>
            </w:r>
            <w:r w:rsidRPr="00445337">
              <w:rPr>
                <w:rFonts w:ascii="Symbol" w:eastAsia="Calibri" w:hAnsi="Symbol" w:cs="Times New Roman"/>
                <w:b/>
                <w:bCs/>
                <w:i/>
                <w:sz w:val="24"/>
                <w:szCs w:val="24"/>
              </w:rPr>
              <w:t></w:t>
            </w:r>
            <w:r w:rsidRPr="00445337">
              <w:rPr>
                <w:rFonts w:ascii="Symbol" w:eastAsia="Calibri" w:hAnsi="Symbol" w:cs="Times New Roman"/>
                <w:b/>
                <w:bCs/>
                <w:i/>
                <w:sz w:val="24"/>
                <w:szCs w:val="24"/>
              </w:rPr>
              <w:t>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g/m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vertAlign w:val="superscript"/>
              </w:rPr>
              <w:t>3</w:t>
            </w:r>
          </w:p>
          <w:p w14:paraId="07B88A51" w14:textId="77777777" w:rsidR="00FD1976" w:rsidRDefault="00FD1976" w:rsidP="00FD19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Rzeszowie przy ul.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Słocińskiej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104</w:t>
            </w:r>
            <w:r w:rsidRPr="00445337">
              <w:rPr>
                <w:rFonts w:ascii="Symbol" w:eastAsia="Calibri" w:hAnsi="Symbol" w:cs="Times New Roman"/>
                <w:b/>
                <w:bCs/>
                <w:i/>
                <w:sz w:val="24"/>
                <w:szCs w:val="24"/>
              </w:rPr>
              <w:t></w:t>
            </w:r>
            <w:r w:rsidRPr="00445337">
              <w:rPr>
                <w:rFonts w:ascii="Symbol" w:eastAsia="Calibri" w:hAnsi="Symbol" w:cs="Times New Roman"/>
                <w:b/>
                <w:bCs/>
                <w:i/>
                <w:sz w:val="24"/>
                <w:szCs w:val="24"/>
              </w:rPr>
              <w:t>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g/m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vertAlign w:val="superscript"/>
              </w:rPr>
              <w:t>3</w:t>
            </w:r>
          </w:p>
          <w:p w14:paraId="3AD18973" w14:textId="3926544C" w:rsidR="00FD1976" w:rsidRPr="006B40DF" w:rsidRDefault="00FD1976" w:rsidP="00FD19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Rzeszowie przy ul. Starzyńskiego –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139</w:t>
            </w:r>
            <w:r w:rsidRPr="00445337">
              <w:rPr>
                <w:rFonts w:ascii="Symbol" w:eastAsia="Calibri" w:hAnsi="Symbol" w:cs="Times New Roman"/>
                <w:b/>
                <w:bCs/>
                <w:i/>
                <w:sz w:val="24"/>
                <w:szCs w:val="24"/>
              </w:rPr>
              <w:t></w:t>
            </w:r>
            <w:r w:rsidRPr="00445337">
              <w:rPr>
                <w:rFonts w:ascii="Symbol" w:eastAsia="Calibri" w:hAnsi="Symbol" w:cs="Times New Roman"/>
                <w:b/>
                <w:bCs/>
                <w:i/>
                <w:sz w:val="24"/>
                <w:szCs w:val="24"/>
              </w:rPr>
              <w:t>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g/m</w:t>
            </w:r>
            <w:r w:rsidRPr="0044533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vertAlign w:val="superscript"/>
              </w:rPr>
              <w:t>3</w:t>
            </w:r>
          </w:p>
        </w:tc>
      </w:tr>
      <w:tr w:rsidR="00445337" w:rsidRPr="00AB45F3" w14:paraId="5B51FC8D" w14:textId="77777777" w:rsidTr="005D0AE6">
        <w:tc>
          <w:tcPr>
            <w:tcW w:w="2541" w:type="dxa"/>
            <w:shd w:val="clear" w:color="auto" w:fill="auto"/>
            <w:vAlign w:val="center"/>
          </w:tcPr>
          <w:p w14:paraId="00E892F5" w14:textId="77777777" w:rsidR="00445337" w:rsidRPr="00AB45F3" w:rsidRDefault="00445337" w:rsidP="005D0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Obszar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przekroczenia</w:t>
            </w:r>
          </w:p>
        </w:tc>
        <w:tc>
          <w:tcPr>
            <w:tcW w:w="6501" w:type="dxa"/>
            <w:shd w:val="clear" w:color="auto" w:fill="auto"/>
          </w:tcPr>
          <w:p w14:paraId="755A7992" w14:textId="37E7E8F0" w:rsidR="00445337" w:rsidRPr="001B0593" w:rsidRDefault="00445337" w:rsidP="001B059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Obszar przekroczeń </w:t>
            </w:r>
            <w:r w:rsidRPr="001B059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poziomu alarmowego</w:t>
            </w: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obejmował: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B059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powiat dębicki</w:t>
            </w:r>
            <w:r w:rsidR="00FD197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,</w:t>
            </w:r>
            <w:r w:rsidR="00796DC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FD197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powiat mielecki</w:t>
            </w:r>
          </w:p>
          <w:p w14:paraId="2AF6DB90" w14:textId="1417C3BF" w:rsidR="00445337" w:rsidRPr="00AB45F3" w:rsidRDefault="00445337" w:rsidP="001B059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Obsza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r przekroczeń </w:t>
            </w:r>
            <w:r w:rsidRPr="001B059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poziomu informowania</w:t>
            </w: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obejmował: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B059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miasto </w:t>
            </w:r>
            <w:r w:rsidR="00FD197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Rzeszów, powiat rzeszowski, powiat jarosławski</w:t>
            </w:r>
          </w:p>
        </w:tc>
      </w:tr>
      <w:tr w:rsidR="00445337" w:rsidRPr="00AB45F3" w14:paraId="567AD175" w14:textId="77777777" w:rsidTr="005D0AE6">
        <w:tc>
          <w:tcPr>
            <w:tcW w:w="2541" w:type="dxa"/>
            <w:shd w:val="clear" w:color="auto" w:fill="auto"/>
            <w:vAlign w:val="center"/>
          </w:tcPr>
          <w:p w14:paraId="735293DF" w14:textId="77777777" w:rsidR="00445337" w:rsidRPr="00AB45F3" w:rsidRDefault="00445337" w:rsidP="005D0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</w:t>
            </w:r>
          </w:p>
        </w:tc>
        <w:tc>
          <w:tcPr>
            <w:tcW w:w="6501" w:type="dxa"/>
            <w:shd w:val="clear" w:color="auto" w:fill="auto"/>
          </w:tcPr>
          <w:p w14:paraId="41FFCC5F" w14:textId="01602E0B" w:rsidR="00445337" w:rsidRDefault="00445337" w:rsidP="005D0AE6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Liczba mieszkańców obszaru, na którym wystąpiło przekroczenie poziomu alarmowego</w:t>
            </w: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FD1976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266,2</w:t>
            </w:r>
            <w:r w:rsidRPr="001B0593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tys.</w:t>
            </w:r>
          </w:p>
          <w:p w14:paraId="0D5023D1" w14:textId="5550E3D1" w:rsidR="00445337" w:rsidRPr="007F72C9" w:rsidRDefault="00445337" w:rsidP="005D0AE6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Liczba mieszkańców obszaru, na którym wystąpiło przekroczenie poziomu informowania</w:t>
            </w: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D231DB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488,5</w:t>
            </w:r>
            <w:r w:rsidRPr="001B0593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tys.</w:t>
            </w:r>
          </w:p>
        </w:tc>
      </w:tr>
      <w:tr w:rsidR="00445337" w:rsidRPr="00AB45F3" w14:paraId="256C6A97" w14:textId="77777777" w:rsidTr="005D0AE6">
        <w:tc>
          <w:tcPr>
            <w:tcW w:w="2541" w:type="dxa"/>
            <w:shd w:val="clear" w:color="auto" w:fill="auto"/>
            <w:vAlign w:val="center"/>
          </w:tcPr>
          <w:p w14:paraId="40C248C0" w14:textId="77777777" w:rsidR="00445337" w:rsidRPr="00AB45F3" w:rsidRDefault="00445337" w:rsidP="005D0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6501" w:type="dxa"/>
            <w:shd w:val="clear" w:color="auto" w:fill="auto"/>
            <w:vAlign w:val="center"/>
          </w:tcPr>
          <w:p w14:paraId="786DC005" w14:textId="69BC0852" w:rsidR="00445337" w:rsidRPr="00445337" w:rsidRDefault="00445337" w:rsidP="005D0AE6">
            <w:pPr>
              <w:adjustRightInd w:val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4533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Warunki meteorologiczne utrudniające rozprzestrzenianie się zanieczyszczeń w sytuacji wzmożonej emisji z sektora bytowo-komunalnego.</w:t>
            </w:r>
          </w:p>
        </w:tc>
      </w:tr>
    </w:tbl>
    <w:p w14:paraId="4B41F68D" w14:textId="3BF06143" w:rsidR="00445337" w:rsidRDefault="00445337" w:rsidP="0044533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D017BE" w14:textId="3D2B83AE" w:rsidR="000673E2" w:rsidRDefault="000673E2" w:rsidP="0044533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6771C4" w14:textId="208457F4" w:rsidR="000673E2" w:rsidRDefault="000673E2" w:rsidP="0044533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2EE6C3" w14:textId="77777777" w:rsidR="000673E2" w:rsidRDefault="000673E2" w:rsidP="0044533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09"/>
        <w:gridCol w:w="4833"/>
      </w:tblGrid>
      <w:tr w:rsidR="00D231DB" w:rsidRPr="00AB45F3" w14:paraId="3E1D179B" w14:textId="77777777" w:rsidTr="00D231DB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0000"/>
            <w:vAlign w:val="center"/>
          </w:tcPr>
          <w:p w14:paraId="56DED84E" w14:textId="1142A021" w:rsidR="00D231DB" w:rsidRPr="00AB45F3" w:rsidRDefault="00D231DB" w:rsidP="00063B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INFORMACJE O RYZYKU PRZEKROCZENIA POZIOMU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ALARMOWEGO</w:t>
            </w:r>
          </w:p>
        </w:tc>
      </w:tr>
      <w:tr w:rsidR="00D231DB" w:rsidRPr="00AB45F3" w14:paraId="4CCA088B" w14:textId="77777777" w:rsidTr="00063BEC">
        <w:tc>
          <w:tcPr>
            <w:tcW w:w="420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D1F6507" w14:textId="77777777" w:rsidR="00D231DB" w:rsidRPr="00AB45F3" w:rsidRDefault="00D231DB" w:rsidP="00063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483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873C7F0" w14:textId="57D9B31C" w:rsidR="00D231DB" w:rsidRPr="00401FC5" w:rsidRDefault="00D231DB" w:rsidP="00063B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1F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Ryzyko wystąpienia przekroczenia poziomu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alarmowego</w:t>
            </w:r>
            <w:r w:rsidRPr="00401F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  <w:r w:rsidRPr="00401FC5">
              <w:rPr>
                <w:rFonts w:ascii="Times New Roman" w:eastAsia="Calibri" w:hAnsi="Times New Roman" w:cs="Times New Roman"/>
                <w:sz w:val="24"/>
                <w:szCs w:val="24"/>
              </w:rPr>
              <w:t> µg/m</w:t>
            </w:r>
            <w:r w:rsidRPr="00401FC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401FC5">
              <w:rPr>
                <w:rFonts w:ascii="Times New Roman" w:eastAsia="Calibri" w:hAnsi="Times New Roman" w:cs="Times New Roman"/>
                <w:sz w:val="24"/>
                <w:szCs w:val="24"/>
              </w:rPr>
              <w:t>) dla pyłu zawieszonego PM10 w powietrzu.</w:t>
            </w:r>
          </w:p>
        </w:tc>
      </w:tr>
      <w:tr w:rsidR="00D231DB" w:rsidRPr="00AB45F3" w14:paraId="5048CB18" w14:textId="77777777" w:rsidTr="00063BEC">
        <w:tc>
          <w:tcPr>
            <w:tcW w:w="4209" w:type="dxa"/>
            <w:shd w:val="clear" w:color="auto" w:fill="auto"/>
            <w:vAlign w:val="center"/>
          </w:tcPr>
          <w:p w14:paraId="7DB6ABD6" w14:textId="77777777" w:rsidR="00D231DB" w:rsidRPr="00AB45F3" w:rsidRDefault="00D231DB" w:rsidP="00063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4833" w:type="dxa"/>
            <w:shd w:val="clear" w:color="auto" w:fill="auto"/>
          </w:tcPr>
          <w:p w14:paraId="63EB2DCC" w14:textId="597CD9E3" w:rsidR="00D231DB" w:rsidRPr="00401FC5" w:rsidRDefault="00D231DB" w:rsidP="00063BEC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10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24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 godz.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.00</w:t>
            </w:r>
          </w:p>
        </w:tc>
      </w:tr>
      <w:tr w:rsidR="00D231DB" w:rsidRPr="00AB45F3" w14:paraId="08319CFA" w14:textId="77777777" w:rsidTr="00063BEC">
        <w:tc>
          <w:tcPr>
            <w:tcW w:w="4209" w:type="dxa"/>
            <w:shd w:val="clear" w:color="auto" w:fill="auto"/>
            <w:vAlign w:val="center"/>
          </w:tcPr>
          <w:p w14:paraId="13A42559" w14:textId="77777777" w:rsidR="00D231DB" w:rsidRPr="00AB45F3" w:rsidRDefault="00D231DB" w:rsidP="00063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4833" w:type="dxa"/>
            <w:shd w:val="clear" w:color="auto" w:fill="auto"/>
          </w:tcPr>
          <w:p w14:paraId="1B3981B4" w14:textId="47D4FF2F" w:rsidR="00D231DB" w:rsidRPr="00401FC5" w:rsidRDefault="00D231DB" w:rsidP="00063BEC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Od godz.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.00 dnia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10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24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 do godz. 24.00 dnia 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10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24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</w:p>
        </w:tc>
      </w:tr>
      <w:tr w:rsidR="00D231DB" w:rsidRPr="00AB45F3" w14:paraId="05D840A5" w14:textId="77777777" w:rsidTr="00D231DB">
        <w:tc>
          <w:tcPr>
            <w:tcW w:w="4209" w:type="dxa"/>
            <w:tcBorders>
              <w:bottom w:val="nil"/>
            </w:tcBorders>
            <w:shd w:val="clear" w:color="auto" w:fill="auto"/>
            <w:vAlign w:val="center"/>
          </w:tcPr>
          <w:p w14:paraId="725FDA57" w14:textId="77777777" w:rsidR="00D231DB" w:rsidRPr="00AB45F3" w:rsidRDefault="00D231DB" w:rsidP="00063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4833" w:type="dxa"/>
            <w:tcBorders>
              <w:bottom w:val="nil"/>
            </w:tcBorders>
            <w:shd w:val="clear" w:color="auto" w:fill="auto"/>
            <w:vAlign w:val="center"/>
          </w:tcPr>
          <w:p w14:paraId="62482C4C" w14:textId="77777777" w:rsidR="00D231DB" w:rsidRPr="00445337" w:rsidRDefault="00D231DB" w:rsidP="00063BEC">
            <w:pPr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4533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Warunki meteorologiczne utrudniające rozprzestrzenianie się zanieczyszczeń w sytuacji wzmożonej emisji z sektora bytowo-komunalnego </w:t>
            </w:r>
          </w:p>
        </w:tc>
      </w:tr>
      <w:tr w:rsidR="00D231DB" w:rsidRPr="00AB45F3" w14:paraId="08B0B4CD" w14:textId="77777777" w:rsidTr="00D231DB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0000"/>
            <w:vAlign w:val="center"/>
          </w:tcPr>
          <w:p w14:paraId="1453FA37" w14:textId="230E9FCE" w:rsidR="00D231DB" w:rsidRPr="00E17F28" w:rsidRDefault="00D231DB" w:rsidP="00063BE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alarmowego dla pyłu PM10</w:t>
            </w:r>
          </w:p>
          <w:p w14:paraId="74B2C15B" w14:textId="16FB7175" w:rsidR="00D231DB" w:rsidRPr="00AB45F3" w:rsidRDefault="00D231DB" w:rsidP="00063BE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10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24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</w:t>
            </w:r>
            <w:r w:rsidR="00881936">
              <w:rPr>
                <w:rFonts w:ascii="Times New Roman" w:eastAsia="Calibri" w:hAnsi="Times New Roman" w:cs="Times New Roman"/>
                <w:sz w:val="24"/>
                <w:szCs w:val="24"/>
              </w:rPr>
              <w:t>alarmowego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dla pyłu PM10 obejmuje: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231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powiat miasto Rzeszów, powiat rzeszowski, powiat dębicki, powiat jasielski, powiat miasto Krosno, powiat krośnieński, powiat jarosławski, powiat sanocki, powiat mielecki, powiat miasto Tarnobrzeg</w:t>
            </w:r>
          </w:p>
        </w:tc>
      </w:tr>
      <w:tr w:rsidR="00D231DB" w:rsidRPr="00AB45F3" w14:paraId="16FF39D2" w14:textId="77777777" w:rsidTr="00063BEC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E14CFF2" w14:textId="10D7B185" w:rsidR="00D231DB" w:rsidRPr="00E17F28" w:rsidRDefault="00D231DB" w:rsidP="00063BE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zekroczenia poziomu </w:t>
            </w:r>
            <w:r w:rsidR="008819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alarmowego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dla pyłu PM10</w:t>
            </w:r>
          </w:p>
          <w:p w14:paraId="7F7A6EF2" w14:textId="1330A1AF" w:rsidR="00D231DB" w:rsidRPr="0096433F" w:rsidRDefault="00D231DB" w:rsidP="00063BE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10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24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istnieje ryzyko przekroczenia poziomu </w:t>
            </w:r>
            <w:r w:rsidR="00881936">
              <w:rPr>
                <w:rFonts w:ascii="Times New Roman" w:eastAsia="Calibri" w:hAnsi="Times New Roman" w:cs="Times New Roman"/>
                <w:sz w:val="24"/>
                <w:szCs w:val="24"/>
              </w:rPr>
              <w:t>alarmowego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dla pyłu PM10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1152,2 tys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05F303A1" w14:textId="77777777" w:rsidR="00D231DB" w:rsidRDefault="00D231DB" w:rsidP="0044533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E88C4C" w14:textId="77777777" w:rsidR="00D231DB" w:rsidRPr="00AB45F3" w:rsidRDefault="00D231DB" w:rsidP="0044533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09"/>
        <w:gridCol w:w="4833"/>
      </w:tblGrid>
      <w:tr w:rsidR="00445337" w:rsidRPr="00AB45F3" w14:paraId="54737399" w14:textId="77777777" w:rsidTr="001B0593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C000"/>
            <w:vAlign w:val="center"/>
          </w:tcPr>
          <w:p w14:paraId="3C9C54F1" w14:textId="77777777" w:rsidR="00445337" w:rsidRPr="00AB45F3" w:rsidRDefault="00445337" w:rsidP="005D0A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445337" w:rsidRPr="00AB45F3" w14:paraId="41402F8A" w14:textId="77777777" w:rsidTr="00E35BE3">
        <w:tc>
          <w:tcPr>
            <w:tcW w:w="420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C268A73" w14:textId="77777777" w:rsidR="00445337" w:rsidRPr="00AB45F3" w:rsidRDefault="00445337" w:rsidP="005D0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483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D9A3DC3" w14:textId="77777777" w:rsidR="00445337" w:rsidRPr="00401FC5" w:rsidRDefault="00445337" w:rsidP="001B05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1FC5">
              <w:rPr>
                <w:rFonts w:ascii="Times New Roman" w:eastAsia="Calibri" w:hAnsi="Times New Roman" w:cs="Times New Roman"/>
                <w:sz w:val="24"/>
                <w:szCs w:val="24"/>
              </w:rPr>
              <w:t>Ryzyko wystąpienia przekroczenia poziomu informowania (100 µg/m</w:t>
            </w:r>
            <w:r w:rsidRPr="00401FC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401FC5">
              <w:rPr>
                <w:rFonts w:ascii="Times New Roman" w:eastAsia="Calibri" w:hAnsi="Times New Roman" w:cs="Times New Roman"/>
                <w:sz w:val="24"/>
                <w:szCs w:val="24"/>
              </w:rPr>
              <w:t>) dla pyłu zawieszonego PM10 w powietrzu.</w:t>
            </w:r>
          </w:p>
        </w:tc>
      </w:tr>
      <w:tr w:rsidR="00445337" w:rsidRPr="00AB45F3" w14:paraId="0D2D9527" w14:textId="77777777" w:rsidTr="00E35BE3">
        <w:tc>
          <w:tcPr>
            <w:tcW w:w="4209" w:type="dxa"/>
            <w:shd w:val="clear" w:color="auto" w:fill="auto"/>
            <w:vAlign w:val="center"/>
          </w:tcPr>
          <w:p w14:paraId="566CA8D5" w14:textId="77777777" w:rsidR="00445337" w:rsidRPr="00AB45F3" w:rsidRDefault="00445337" w:rsidP="005D0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4833" w:type="dxa"/>
            <w:shd w:val="clear" w:color="auto" w:fill="auto"/>
          </w:tcPr>
          <w:p w14:paraId="2195DC35" w14:textId="42D1F657" w:rsidR="00445337" w:rsidRPr="00401FC5" w:rsidRDefault="00D231DB" w:rsidP="005D0AE6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10</w:t>
            </w:r>
            <w:r w:rsidR="00445337"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="00445337"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44533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="00445337"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 godz. </w:t>
            </w:r>
            <w:r w:rsidR="00384C8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</w:t>
            </w:r>
            <w:r w:rsidR="00445337"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.00</w:t>
            </w:r>
          </w:p>
        </w:tc>
      </w:tr>
      <w:tr w:rsidR="00445337" w:rsidRPr="00AB45F3" w14:paraId="01DAA338" w14:textId="77777777" w:rsidTr="00E35BE3">
        <w:tc>
          <w:tcPr>
            <w:tcW w:w="4209" w:type="dxa"/>
            <w:shd w:val="clear" w:color="auto" w:fill="auto"/>
            <w:vAlign w:val="center"/>
          </w:tcPr>
          <w:p w14:paraId="28BFBFFA" w14:textId="77777777" w:rsidR="00445337" w:rsidRPr="00AB45F3" w:rsidRDefault="00445337" w:rsidP="005D0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4833" w:type="dxa"/>
            <w:shd w:val="clear" w:color="auto" w:fill="auto"/>
          </w:tcPr>
          <w:p w14:paraId="5F34A63F" w14:textId="6555E707" w:rsidR="00445337" w:rsidRPr="00401FC5" w:rsidRDefault="00D231DB" w:rsidP="005D0AE6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Od godz.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.00 dnia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10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24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 do godz. 24.00 dnia 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10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24</w:t>
            </w:r>
            <w:r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</w:p>
        </w:tc>
      </w:tr>
      <w:tr w:rsidR="00445337" w:rsidRPr="00AB45F3" w14:paraId="0DCD7AA0" w14:textId="77777777" w:rsidTr="00E35BE3">
        <w:tc>
          <w:tcPr>
            <w:tcW w:w="42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BB45723" w14:textId="77777777" w:rsidR="00445337" w:rsidRPr="00AB45F3" w:rsidRDefault="00445337" w:rsidP="005D0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483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07FB19C" w14:textId="6D982780" w:rsidR="00445337" w:rsidRPr="00445337" w:rsidRDefault="00445337" w:rsidP="00445337">
            <w:pPr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4533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Warunki meteorologiczne utrudniające rozprzestrzenianie się zanieczyszczeń w sytuacji wzmożonej emisji z sektora bytowo-komunalnego </w:t>
            </w:r>
          </w:p>
        </w:tc>
      </w:tr>
      <w:tr w:rsidR="00445337" w:rsidRPr="00AB45F3" w14:paraId="61D96B82" w14:textId="77777777" w:rsidTr="005D0AE6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21C42096" w14:textId="77777777" w:rsidR="00445337" w:rsidRPr="00E17F28" w:rsidRDefault="00445337" w:rsidP="005D0AE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7C22E5DE" w14:textId="1843CF23" w:rsidR="00445337" w:rsidRPr="00AB45F3" w:rsidRDefault="00445337" w:rsidP="005D0AE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D231D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10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D231D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E35B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D231D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informowania dla pyłu PM10 obejmuje: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35BE3" w:rsidRPr="00E35BE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powiat </w:t>
            </w:r>
            <w:r w:rsidR="00D231D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niżański, powiat stalowowolski</w:t>
            </w:r>
            <w:r w:rsidR="003E5F6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, powiat leski</w:t>
            </w:r>
            <w:r w:rsidR="009D454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, miasto Przemyśl, powiat przemyski</w:t>
            </w:r>
            <w:r w:rsidRPr="00E35B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445337" w:rsidRPr="00AB45F3" w14:paraId="255006C5" w14:textId="77777777" w:rsidTr="005D0AE6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6CFE4FC9" w14:textId="77777777" w:rsidR="00445337" w:rsidRPr="00E17F28" w:rsidRDefault="00445337" w:rsidP="005D0AE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7347D1FF" w14:textId="638FC15E" w:rsidR="00445337" w:rsidRPr="0096433F" w:rsidRDefault="00445337" w:rsidP="005D0AE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="003E5F6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10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3E5F6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E35B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3E5F6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istnieje ryzyko przekroczenia poziomu informowania dla pyłu PM10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 w:rsidR="009D454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320,5</w:t>
            </w:r>
            <w:r w:rsidR="00E35B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tys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06F8B61C" w14:textId="77777777" w:rsidR="00445337" w:rsidRPr="00AB45F3" w:rsidRDefault="00445337" w:rsidP="0044533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90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59"/>
      </w:tblGrid>
      <w:tr w:rsidR="00E35BE3" w:rsidRPr="006D419D" w14:paraId="6D62BC87" w14:textId="77777777" w:rsidTr="005D0AE6">
        <w:trPr>
          <w:trHeight w:val="586"/>
        </w:trPr>
        <w:tc>
          <w:tcPr>
            <w:tcW w:w="90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9496E" w14:textId="77777777" w:rsidR="00E35BE3" w:rsidRPr="006D419D" w:rsidRDefault="00E35BE3" w:rsidP="005D0AE6">
            <w:pPr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E35BE3" w:rsidRPr="006D419D" w14:paraId="76DA0090" w14:textId="77777777" w:rsidTr="005D0AE6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E77063" w14:textId="77777777" w:rsidR="00E35BE3" w:rsidRPr="006D419D" w:rsidRDefault="00E35BE3" w:rsidP="005D0AE6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CF9527" w14:textId="77777777" w:rsidR="00E35BE3" w:rsidRPr="006D419D" w:rsidRDefault="00E35BE3" w:rsidP="005D0AE6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sercowo-naczyniowych (zwłaszcza niewydolność serca, choroba wieńcowa), </w:t>
            </w:r>
          </w:p>
          <w:p w14:paraId="7299D780" w14:textId="77777777" w:rsidR="00E35BE3" w:rsidRPr="006D419D" w:rsidRDefault="00E35BE3" w:rsidP="005D0AE6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układu oddechowego (np. astma, przewlekła obturacyjna choroba płuc), </w:t>
            </w:r>
          </w:p>
          <w:p w14:paraId="12ED3DB8" w14:textId="77777777" w:rsidR="00E35BE3" w:rsidRPr="006D419D" w:rsidRDefault="00E35BE3" w:rsidP="005D0AE6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>osoby starsze, kobiety w ciąży oraz dzieci,</w:t>
            </w:r>
          </w:p>
          <w:p w14:paraId="326564D5" w14:textId="77777777" w:rsidR="00E35BE3" w:rsidRPr="006D419D" w:rsidRDefault="00E35BE3" w:rsidP="005D0AE6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E35BE3" w:rsidRPr="006D419D" w14:paraId="63BAC1D5" w14:textId="77777777" w:rsidTr="005D0AE6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549591" w14:textId="77777777" w:rsidR="00E35BE3" w:rsidRPr="006D419D" w:rsidRDefault="00E35BE3" w:rsidP="005D0AE6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FA9BE3" w14:textId="77777777" w:rsidR="00E35BE3" w:rsidRPr="006D419D" w:rsidRDefault="00E35BE3" w:rsidP="005D0AE6">
            <w:pPr>
              <w:tabs>
                <w:tab w:val="right" w:pos="284"/>
              </w:tabs>
              <w:suppressAutoHyphens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chorób serca mogą odczuwać pogorszenie samopoczucia np. uczucie bólu w klatce piersiowej, brak tchu, znużenie. </w:t>
            </w:r>
          </w:p>
          <w:p w14:paraId="383B46DB" w14:textId="77777777" w:rsidR="00E35BE3" w:rsidRPr="006D419D" w:rsidRDefault="00E35BE3" w:rsidP="005D0AE6">
            <w:pPr>
              <w:tabs>
                <w:tab w:val="right" w:pos="284"/>
              </w:tabs>
              <w:suppressAutoHyphens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dolegliwości, w tym kaszel, dyskomfort w klatce piersiowej, nasilenie się objawów ataków astmy.</w:t>
            </w:r>
          </w:p>
          <w:p w14:paraId="551A0EE8" w14:textId="77777777" w:rsidR="00E35BE3" w:rsidRPr="006D419D" w:rsidRDefault="00E35BE3" w:rsidP="005D0AE6">
            <w:pPr>
              <w:tabs>
                <w:tab w:val="right" w:pos="284"/>
              </w:tabs>
              <w:suppressAutoHyphens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Podobne objawy mogą wystąpić również u osób zdrowych. W okresach wysokich stężeń pyłu zawieszonego w powietrzu zwiększa się ryzyko infekcji dróg oddechowych. </w:t>
            </w:r>
          </w:p>
        </w:tc>
      </w:tr>
      <w:tr w:rsidR="00E35BE3" w:rsidRPr="006D419D" w14:paraId="26104E1A" w14:textId="77777777" w:rsidTr="005D0AE6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AAE345" w14:textId="77777777" w:rsidR="00E35BE3" w:rsidRPr="006D419D" w:rsidRDefault="00E35BE3" w:rsidP="005D0AE6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DD8E34" w14:textId="77777777" w:rsidR="00E35BE3" w:rsidRPr="006D419D" w:rsidRDefault="00E35BE3" w:rsidP="005D0AE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6AA54D4F" w14:textId="77777777" w:rsidR="00E35BE3" w:rsidRPr="006D419D" w:rsidRDefault="00E35BE3" w:rsidP="005D0AE6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rozważ ograniczenie intensywnego wysiłku fizycznego na zewnątrz jeśli odczuwasz pieczenie w oczach, kaszel lub ból gardła, </w:t>
            </w:r>
          </w:p>
          <w:p w14:paraId="6293C988" w14:textId="77777777" w:rsidR="00E35BE3" w:rsidRPr="006D419D" w:rsidRDefault="00E35BE3" w:rsidP="005D0AE6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wietrzenie pomieszczeń, </w:t>
            </w:r>
          </w:p>
          <w:p w14:paraId="5AA74D95" w14:textId="77777777" w:rsidR="00E35BE3" w:rsidRPr="006D419D" w:rsidRDefault="00E35BE3" w:rsidP="005D0AE6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5F582B89" w14:textId="77777777" w:rsidR="00E35BE3" w:rsidRPr="006D419D" w:rsidRDefault="00E35BE3" w:rsidP="005D0AE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548B21E0" w14:textId="77777777" w:rsidR="00E35BE3" w:rsidRPr="006D419D" w:rsidRDefault="00E35BE3" w:rsidP="005D0AE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789F78EB" w14:textId="77777777" w:rsidR="00E35BE3" w:rsidRPr="006D419D" w:rsidRDefault="00E35BE3" w:rsidP="005D0AE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intensywny wysiłek fizyczny na zewnątrz, </w:t>
            </w:r>
          </w:p>
          <w:p w14:paraId="18EEDAD1" w14:textId="77777777" w:rsidR="00E35BE3" w:rsidRPr="006D419D" w:rsidRDefault="00E35BE3" w:rsidP="005D0AE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nie zapominaj o normalnie przyjmowanych lekach, </w:t>
            </w:r>
          </w:p>
          <w:p w14:paraId="1E4D38C1" w14:textId="77777777" w:rsidR="00E35BE3" w:rsidRPr="006D419D" w:rsidRDefault="00E35BE3" w:rsidP="005D0AE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>- osoby z astmą mogą częściej odczuwać objawy (duszność, kaszel, świsty) i potrzebować swoich leków częściej niż normalnie,</w:t>
            </w:r>
          </w:p>
          <w:p w14:paraId="1386F9C4" w14:textId="77777777" w:rsidR="00E35BE3" w:rsidRPr="006D419D" w:rsidRDefault="00E35BE3" w:rsidP="005D0AE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14:paraId="3C2889C7" w14:textId="77777777" w:rsidR="00E35BE3" w:rsidRPr="006D419D" w:rsidRDefault="00E35BE3" w:rsidP="005D0AE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7A3A6C42" w14:textId="77777777" w:rsidR="00E35BE3" w:rsidRPr="006D419D" w:rsidRDefault="00E35BE3" w:rsidP="005D0AE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nasilenia objawów chorobowych zalecana jest konsultacja z lekarzem. </w:t>
            </w:r>
          </w:p>
          <w:p w14:paraId="2E581F6E" w14:textId="77777777" w:rsidR="00E35BE3" w:rsidRPr="006D419D" w:rsidRDefault="00E35BE3" w:rsidP="005D0AE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BA97C1" w14:textId="77777777" w:rsidR="00E35BE3" w:rsidRPr="006D419D" w:rsidRDefault="00E35BE3" w:rsidP="005D0AE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625C83F4" w14:textId="77777777" w:rsidR="00E35BE3" w:rsidRPr="006D419D" w:rsidRDefault="00E35BE3" w:rsidP="005D0AE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 zwiększenie nadzoru nad osobami przewlekle chorymi, w tym niepełnosprawnymi, </w:t>
            </w:r>
          </w:p>
          <w:p w14:paraId="123F145D" w14:textId="77777777" w:rsidR="00E35BE3" w:rsidRPr="006D419D" w:rsidRDefault="00E35BE3" w:rsidP="005D0AE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zawieszonego,</w:t>
            </w:r>
          </w:p>
          <w:p w14:paraId="18FCFCC5" w14:textId="77777777" w:rsidR="00E35BE3" w:rsidRPr="006D419D" w:rsidRDefault="00E35BE3" w:rsidP="005D0AE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 powietrza</w:t>
            </w:r>
          </w:p>
          <w:p w14:paraId="3C79C1E5" w14:textId="77777777" w:rsidR="00E35BE3" w:rsidRPr="006D419D" w:rsidRDefault="00E35BE3" w:rsidP="005D0AE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firstLine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hyperlink r:id="rId5" w:history="1">
              <w:r w:rsidRPr="00E35BE3">
                <w:rPr>
                  <w:rStyle w:val="Hipercze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http://powietrze.gios.gov.pl/pjp/current</w:t>
              </w:r>
            </w:hyperlink>
            <w:r w:rsidRPr="00E35BE3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</w:tbl>
    <w:p w14:paraId="5A91021A" w14:textId="77777777" w:rsidR="00E35BE3" w:rsidRPr="006D419D" w:rsidRDefault="00E35BE3" w:rsidP="00E35BE3">
      <w:pPr>
        <w:spacing w:after="0" w:line="259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tbl>
      <w:tblPr>
        <w:tblStyle w:val="Tabela-Siatka"/>
        <w:tblW w:w="90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20"/>
      </w:tblGrid>
      <w:tr w:rsidR="00E35BE3" w:rsidRPr="006D419D" w14:paraId="1682442F" w14:textId="77777777" w:rsidTr="005D0AE6">
        <w:trPr>
          <w:trHeight w:val="531"/>
        </w:trPr>
        <w:tc>
          <w:tcPr>
            <w:tcW w:w="90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0A844D" w14:textId="77777777" w:rsidR="00E35BE3" w:rsidRPr="006D419D" w:rsidRDefault="00E35BE3" w:rsidP="005D0AE6">
            <w:pPr>
              <w:suppressAutoHyphens/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E35BE3" w:rsidRPr="006D419D" w14:paraId="6599FDF1" w14:textId="77777777" w:rsidTr="005D0AE6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7E7A1F" w14:textId="77777777" w:rsidR="00E35BE3" w:rsidRPr="006D419D" w:rsidRDefault="00E35BE3" w:rsidP="005D0AE6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5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1FAFD4" w14:textId="061F04C7" w:rsidR="00E35BE3" w:rsidRPr="006D419D" w:rsidRDefault="00E35BE3" w:rsidP="005D0AE6">
            <w:pPr>
              <w:shd w:val="clear" w:color="auto" w:fill="FFFFFF"/>
              <w:tabs>
                <w:tab w:val="left" w:pos="802"/>
              </w:tabs>
              <w:adjustRightInd w:val="0"/>
              <w:spacing w:after="0" w:line="252" w:lineRule="auto"/>
              <w:ind w:right="-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hAnsi="Times New Roman" w:cs="Times New Roman"/>
                <w:sz w:val="24"/>
                <w:szCs w:val="24"/>
              </w:rPr>
              <w:t xml:space="preserve">Działania określone w Programie Ochrony Powietrza wraz z Planem działań krótkoterminowych strefy podkarpackiej: </w:t>
            </w:r>
          </w:p>
          <w:p w14:paraId="5BA95D89" w14:textId="77777777" w:rsidR="00E35BE3" w:rsidRPr="006D419D" w:rsidRDefault="00E35BE3" w:rsidP="005D0AE6">
            <w:pPr>
              <w:shd w:val="clear" w:color="auto" w:fill="FFFFFF"/>
              <w:tabs>
                <w:tab w:val="left" w:pos="802"/>
              </w:tabs>
              <w:adjustRightInd w:val="0"/>
              <w:spacing w:after="0" w:line="252" w:lineRule="auto"/>
              <w:ind w:right="-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hAnsi="Times New Roman" w:cs="Times New Roman"/>
                <w:sz w:val="24"/>
                <w:szCs w:val="24"/>
              </w:rPr>
              <w:t xml:space="preserve">- stosowanie się do ustawowego zakazu spalania odpadów w instalacjach do tego nieprzystosowanych; </w:t>
            </w:r>
          </w:p>
          <w:p w14:paraId="0B7644FD" w14:textId="77777777" w:rsidR="00E35BE3" w:rsidRPr="006D419D" w:rsidRDefault="00E35BE3" w:rsidP="005D0AE6">
            <w:pPr>
              <w:shd w:val="clear" w:color="auto" w:fill="FFFFFF"/>
              <w:tabs>
                <w:tab w:val="left" w:pos="802"/>
              </w:tabs>
              <w:adjustRightInd w:val="0"/>
              <w:spacing w:after="0" w:line="252" w:lineRule="auto"/>
              <w:ind w:right="-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hAnsi="Times New Roman" w:cs="Times New Roman"/>
                <w:sz w:val="24"/>
                <w:szCs w:val="24"/>
              </w:rPr>
              <w:t xml:space="preserve">- zakaz palenia w kominkach jeżeli nie jest to jedyne źródło ciepła - stosowanie się do zakazu używania kotłów węglowych/na drewno jeżeli pozwolenie na użytkowanie lub miejscowe plany zagospodarowania przestrzennego wskazują inny sposób ogrzewania pomieszczeń </w:t>
            </w:r>
          </w:p>
          <w:p w14:paraId="534146D2" w14:textId="77777777" w:rsidR="00E35BE3" w:rsidRPr="006D419D" w:rsidRDefault="00E35BE3" w:rsidP="005D0AE6">
            <w:pPr>
              <w:shd w:val="clear" w:color="auto" w:fill="FFFFFF"/>
              <w:tabs>
                <w:tab w:val="left" w:pos="802"/>
              </w:tabs>
              <w:adjustRightInd w:val="0"/>
              <w:spacing w:after="0" w:line="252" w:lineRule="auto"/>
              <w:ind w:right="-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hAnsi="Times New Roman" w:cs="Times New Roman"/>
                <w:sz w:val="24"/>
                <w:szCs w:val="24"/>
              </w:rPr>
              <w:t xml:space="preserve">- jeżeli jest to możliwe, nie należy stosować paliwa stałego (węgla, drewna) do ogrzewania lub stosować węgiel lepszej jakości; </w:t>
            </w:r>
          </w:p>
          <w:p w14:paraId="0A46C6E0" w14:textId="77777777" w:rsidR="00E35BE3" w:rsidRPr="006D419D" w:rsidRDefault="00E35BE3" w:rsidP="005D0AE6">
            <w:pPr>
              <w:shd w:val="clear" w:color="auto" w:fill="FFFFFF"/>
              <w:tabs>
                <w:tab w:val="left" w:pos="802"/>
              </w:tabs>
              <w:adjustRightInd w:val="0"/>
              <w:spacing w:after="0" w:line="252" w:lineRule="auto"/>
              <w:ind w:right="-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hAnsi="Times New Roman" w:cs="Times New Roman"/>
                <w:sz w:val="24"/>
                <w:szCs w:val="24"/>
              </w:rPr>
              <w:t xml:space="preserve">- należy bezwzględnie przestrzegać zakazu stosowania paliw określonych w §6 uchwały nr LII/869/18 Sejmiku Województwa Podkarpackiego (uchwała antysmogowa); </w:t>
            </w:r>
          </w:p>
          <w:p w14:paraId="58483805" w14:textId="77777777" w:rsidR="00E35BE3" w:rsidRPr="006D419D" w:rsidRDefault="00E35BE3" w:rsidP="005D0AE6">
            <w:pPr>
              <w:shd w:val="clear" w:color="auto" w:fill="FFFFFF"/>
              <w:tabs>
                <w:tab w:val="left" w:pos="802"/>
              </w:tabs>
              <w:adjustRightInd w:val="0"/>
              <w:spacing w:after="0" w:line="252" w:lineRule="auto"/>
              <w:ind w:right="-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hAnsi="Times New Roman" w:cs="Times New Roman"/>
                <w:sz w:val="24"/>
                <w:szCs w:val="24"/>
              </w:rPr>
              <w:t xml:space="preserve">- realizacja przez wskazane służby działań określonych w Planach działań krótkoterminowych: </w:t>
            </w:r>
            <w:hyperlink r:id="rId6" w:history="1">
              <w:r w:rsidRPr="00E35BE3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https://bip.podkarpackie.pl/index. </w:t>
              </w:r>
              <w:proofErr w:type="spellStart"/>
              <w:r w:rsidRPr="00E35BE3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</w:rPr>
                <w:t>php</w:t>
              </w:r>
              <w:proofErr w:type="spellEnd"/>
              <w:r w:rsidRPr="00E35BE3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</w:rPr>
                <w:t>/informacja-</w:t>
              </w:r>
              <w:proofErr w:type="spellStart"/>
              <w:r w:rsidRPr="00E35BE3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</w:rPr>
                <w:t>osrodowisku</w:t>
              </w:r>
              <w:proofErr w:type="spellEnd"/>
              <w:r w:rsidRPr="00E35BE3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</w:rPr>
                <w:t>/ochrona-powietrza/</w:t>
              </w:r>
            </w:hyperlink>
            <w:r w:rsidRPr="00E35B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FAFF67E" w14:textId="77777777" w:rsidR="00E35BE3" w:rsidRPr="006D419D" w:rsidRDefault="00E35BE3" w:rsidP="00E35BE3">
      <w:pPr>
        <w:spacing w:after="0" w:line="259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tbl>
      <w:tblPr>
        <w:tblStyle w:val="Tabela-Siatka"/>
        <w:tblW w:w="9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520"/>
      </w:tblGrid>
      <w:tr w:rsidR="00E35BE3" w:rsidRPr="006D419D" w14:paraId="41559523" w14:textId="77777777" w:rsidTr="005D0AE6">
        <w:trPr>
          <w:trHeight w:val="586"/>
        </w:trPr>
        <w:tc>
          <w:tcPr>
            <w:tcW w:w="905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C9027D8" w14:textId="77777777" w:rsidR="00E35BE3" w:rsidRPr="006D419D" w:rsidRDefault="00E35BE3" w:rsidP="005D0AE6">
            <w:pPr>
              <w:suppressAutoHyphens/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E35BE3" w:rsidRPr="006D419D" w14:paraId="71C73AFB" w14:textId="77777777" w:rsidTr="005D0AE6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B47295F" w14:textId="77777777" w:rsidR="00E35BE3" w:rsidRPr="006D419D" w:rsidRDefault="00E35BE3" w:rsidP="005D0AE6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52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40AEA31" w14:textId="525DDE7D" w:rsidR="00E35BE3" w:rsidRPr="006D419D" w:rsidRDefault="003E5F66" w:rsidP="005D0AE6">
            <w:pPr>
              <w:suppressAutoHyphens/>
              <w:spacing w:after="0"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10</w:t>
            </w:r>
            <w:r w:rsidR="00E35BE3" w:rsidRPr="006D41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01</w:t>
            </w:r>
            <w:r w:rsidR="00E35BE3" w:rsidRPr="006D41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4</w:t>
            </w:r>
            <w:r w:rsidR="00E35BE3" w:rsidRPr="006D41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r. godz. </w:t>
            </w:r>
            <w:r w:rsidR="00384C8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8</w:t>
            </w:r>
            <w:r w:rsidR="00E35BE3" w:rsidRPr="006D41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.00</w:t>
            </w:r>
          </w:p>
        </w:tc>
      </w:tr>
      <w:tr w:rsidR="00E35BE3" w:rsidRPr="007777C1" w14:paraId="74C348F5" w14:textId="77777777" w:rsidTr="005D0AE6">
        <w:tc>
          <w:tcPr>
            <w:tcW w:w="2537" w:type="dxa"/>
            <w:shd w:val="clear" w:color="auto" w:fill="auto"/>
            <w:vAlign w:val="center"/>
          </w:tcPr>
          <w:p w14:paraId="032E9F94" w14:textId="77777777" w:rsidR="00E35BE3" w:rsidRDefault="00E35BE3" w:rsidP="005D0AE6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777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  <w:p w14:paraId="2EACB5ED" w14:textId="77777777" w:rsidR="00E35BE3" w:rsidRPr="007777C1" w:rsidRDefault="00E35BE3" w:rsidP="005D0AE6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shd w:val="clear" w:color="auto" w:fill="auto"/>
            <w:vAlign w:val="center"/>
          </w:tcPr>
          <w:p w14:paraId="32CC11AE" w14:textId="77777777" w:rsidR="00E35BE3" w:rsidRPr="007777C1" w:rsidRDefault="00E35BE3" w:rsidP="005D0AE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2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7777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Ustawa z dnia 27 kwietnia 2001 r. Prawo ochrony środowiska </w:t>
            </w:r>
            <w:r w:rsidRPr="007777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(Dz. U. z 2022 r., poz. 2556 z </w:t>
            </w:r>
            <w:proofErr w:type="spellStart"/>
            <w:r w:rsidRPr="007777C1">
              <w:rPr>
                <w:rFonts w:ascii="Times New Roman" w:eastAsia="Calibri" w:hAnsi="Times New Roman" w:cs="Times New Roman"/>
                <w:sz w:val="24"/>
                <w:szCs w:val="24"/>
              </w:rPr>
              <w:t>późn</w:t>
            </w:r>
            <w:proofErr w:type="spellEnd"/>
            <w:r w:rsidRPr="007777C1">
              <w:rPr>
                <w:rFonts w:ascii="Times New Roman" w:eastAsia="Calibri" w:hAnsi="Times New Roman" w:cs="Times New Roman"/>
                <w:sz w:val="24"/>
                <w:szCs w:val="24"/>
              </w:rPr>
              <w:t>. zm.).</w:t>
            </w:r>
          </w:p>
          <w:p w14:paraId="59CEFCC0" w14:textId="77777777" w:rsidR="00E35BE3" w:rsidRPr="007777C1" w:rsidRDefault="00E35BE3" w:rsidP="005D0AE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2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7777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24 sierpnia 2012 r. w sprawie poziomów niektórych substancji w powietrzu (Dz. U. z 2021 r., poz. 845).</w:t>
            </w:r>
          </w:p>
        </w:tc>
      </w:tr>
      <w:tr w:rsidR="00E35BE3" w:rsidRPr="006D419D" w14:paraId="26609CC8" w14:textId="77777777" w:rsidTr="005D0AE6">
        <w:tc>
          <w:tcPr>
            <w:tcW w:w="2537" w:type="dxa"/>
            <w:shd w:val="clear" w:color="auto" w:fill="auto"/>
            <w:vAlign w:val="center"/>
          </w:tcPr>
          <w:p w14:paraId="02D2DED6" w14:textId="77777777" w:rsidR="00E35BE3" w:rsidRPr="006D419D" w:rsidRDefault="00E35BE3" w:rsidP="005D0AE6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6698E17" w14:textId="77777777" w:rsidR="001B0593" w:rsidRDefault="00E35BE3" w:rsidP="003E5F6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2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D41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Państwowy Monitoring Środowiska – dane z systemu monitoringu jakości powietrza Głównego Inspektoratu Ochrony Środowiska</w:t>
            </w:r>
          </w:p>
          <w:p w14:paraId="6EBB66B8" w14:textId="6A7CBA41" w:rsidR="003E5F66" w:rsidRPr="003E5F66" w:rsidRDefault="003E5F66" w:rsidP="003E5F6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2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zanieczyszczenia powietrza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Instytut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Ochrony Środowiska - Państwow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ego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Instytut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Badawcz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ego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(IOŚ-PIB)</w:t>
            </w:r>
          </w:p>
        </w:tc>
      </w:tr>
      <w:tr w:rsidR="00E35BE3" w:rsidRPr="006D419D" w14:paraId="517F4B9A" w14:textId="77777777" w:rsidTr="005D0AE6">
        <w:tc>
          <w:tcPr>
            <w:tcW w:w="2537" w:type="dxa"/>
            <w:shd w:val="clear" w:color="auto" w:fill="auto"/>
            <w:vAlign w:val="center"/>
          </w:tcPr>
          <w:p w14:paraId="636B597B" w14:textId="77777777" w:rsidR="00E35BE3" w:rsidRPr="006D419D" w:rsidRDefault="00E35BE3" w:rsidP="005D0AE6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28549FB3" w14:textId="77777777" w:rsidR="00E35BE3" w:rsidRPr="006D419D" w:rsidRDefault="00E35BE3" w:rsidP="005D0AE6">
            <w:pPr>
              <w:pStyle w:val="Tekstkomentarza"/>
              <w:spacing w:after="0" w:line="25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Departament Monitoringu Środowiska Głównego Inspektoratu Ochrony Środowiska </w:t>
            </w:r>
            <w:r w:rsidRPr="006D419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</w:t>
            </w:r>
            <w:r w:rsidRPr="006D419D">
              <w:rPr>
                <w:rFonts w:ascii="Times New Roman" w:hAnsi="Times New Roman" w:cs="Times New Roman"/>
                <w:sz w:val="24"/>
                <w:szCs w:val="24"/>
              </w:rPr>
              <w:t>RWMŚ w Rzeszowie</w:t>
            </w:r>
          </w:p>
        </w:tc>
      </w:tr>
      <w:tr w:rsidR="00E35BE3" w:rsidRPr="006D419D" w14:paraId="2209C659" w14:textId="77777777" w:rsidTr="005D0AE6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B8427EB" w14:textId="77777777" w:rsidR="00E35BE3" w:rsidRPr="006D419D" w:rsidRDefault="00E35BE3" w:rsidP="005D0AE6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5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7FC1519" w14:textId="77777777" w:rsidR="00E35BE3" w:rsidRPr="00E35BE3" w:rsidRDefault="002C5C2B" w:rsidP="005D0AE6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E35BE3" w:rsidRPr="00E35BE3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http://powietrze.gios.gov.pl/pjp/rwms/9/overruns/0</w:t>
              </w:r>
            </w:hyperlink>
          </w:p>
          <w:p w14:paraId="5CC238CC" w14:textId="77777777" w:rsidR="00E35BE3" w:rsidRPr="006D419D" w:rsidRDefault="00E35BE3" w:rsidP="005D0AE6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1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http://powietrze.gios.gov.pl/pjp/warnings</w:t>
            </w:r>
          </w:p>
        </w:tc>
      </w:tr>
    </w:tbl>
    <w:p w14:paraId="15843B82" w14:textId="77777777" w:rsidR="00445337" w:rsidRPr="00AB45F3" w:rsidRDefault="00445337" w:rsidP="0044533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A86224" w14:textId="77777777" w:rsidR="00796DCE" w:rsidRDefault="00796DCE" w:rsidP="003E5F66">
      <w:pPr>
        <w:spacing w:after="0" w:line="252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3D8599E5" w14:textId="56E022EA" w:rsidR="003E5F66" w:rsidRPr="009A63BB" w:rsidRDefault="003E5F66" w:rsidP="003E5F66">
      <w:pPr>
        <w:spacing w:after="0" w:line="252" w:lineRule="auto"/>
        <w:rPr>
          <w:i/>
          <w:sz w:val="24"/>
          <w:szCs w:val="24"/>
        </w:rPr>
      </w:pPr>
      <w:r w:rsidRPr="009A63BB">
        <w:rPr>
          <w:rFonts w:ascii="Times New Roman" w:eastAsia="Calibri" w:hAnsi="Times New Roman" w:cs="Times New Roman"/>
          <w:b/>
          <w:sz w:val="28"/>
          <w:szCs w:val="28"/>
          <w:u w:val="single"/>
        </w:rPr>
        <w:t>Wzór powiadomienia do systemu 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5707"/>
      </w:tblGrid>
      <w:tr w:rsidR="003E5F66" w:rsidRPr="009A63BB" w14:paraId="11448224" w14:textId="77777777" w:rsidTr="00063BE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DBF5B" w14:textId="77777777" w:rsidR="003E5F66" w:rsidRPr="009A63BB" w:rsidRDefault="003E5F66" w:rsidP="00063BEC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63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Tytuł</w:t>
            </w:r>
            <w:r w:rsidRPr="009A6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E5BF" w14:textId="77777777" w:rsidR="003E5F66" w:rsidRPr="009A63BB" w:rsidRDefault="003E5F66" w:rsidP="00063BEC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6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Uwaga! SMOG</w:t>
            </w:r>
          </w:p>
        </w:tc>
      </w:tr>
      <w:tr w:rsidR="003E5F66" w:rsidRPr="009A63BB" w14:paraId="72D44240" w14:textId="77777777" w:rsidTr="00063BE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169EF" w14:textId="77777777" w:rsidR="003E5F66" w:rsidRPr="009A63BB" w:rsidRDefault="003E5F66" w:rsidP="00063BEC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63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BAE8" w14:textId="346DD995" w:rsidR="003E5F66" w:rsidRPr="009A63BB" w:rsidRDefault="003E5F66" w:rsidP="00063BEC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6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dniu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10</w:t>
            </w:r>
            <w:r w:rsidRPr="009A63B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stycznia</w:t>
            </w:r>
            <w:r w:rsidRPr="009A6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na części </w:t>
            </w:r>
            <w:r w:rsidRPr="009A63B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woj.</w:t>
            </w:r>
            <w:r w:rsidRPr="009A6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63B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podkarpackiego</w:t>
            </w:r>
            <w:r w:rsidRPr="009A6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istnieje ryzyko wystąpienia przekroczenia poziomu alarmowego dla pyłu PM10 (150 µg/m</w:t>
            </w:r>
            <w:r w:rsidRPr="009A63B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Pr="009A6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). </w:t>
            </w:r>
          </w:p>
        </w:tc>
      </w:tr>
      <w:tr w:rsidR="003E5F66" w:rsidRPr="009A63BB" w14:paraId="7E57A84D" w14:textId="77777777" w:rsidTr="00063BE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87A3" w14:textId="77777777" w:rsidR="003E5F66" w:rsidRPr="009A63BB" w:rsidDel="008E16B7" w:rsidRDefault="003E5F66" w:rsidP="00063BEC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A63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Treść całego powiadomienia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191" w14:textId="77777777" w:rsidR="003E5F66" w:rsidRDefault="003E5F66" w:rsidP="00063BEC">
            <w:pPr>
              <w:spacing w:after="0"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A63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10</w:t>
            </w:r>
            <w:r w:rsidRPr="009A63B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Pr="009A63B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Pr="009A63B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9A63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alarmowego dla pyłu PM10 obejmuje: </w:t>
            </w:r>
            <w:r w:rsidRPr="00D231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powiat miasto Rzeszów, powiat rzeszowski, powiat dębicki, powiat jasielski, powiat miasto Krosno, powiat krośnieński, powiat jarosławski, powiat sanocki, powiat mielecki, powiat miasto Tarnobrzeg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159B3547" w14:textId="7C21A340" w:rsidR="003E5F66" w:rsidRPr="009A63BB" w:rsidRDefault="003E5F66" w:rsidP="00063BEC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3BB">
              <w:rPr>
                <w:rFonts w:ascii="Times New Roman" w:hAnsi="Times New Roman" w:cs="Times New Roman"/>
                <w:sz w:val="24"/>
                <w:szCs w:val="24"/>
              </w:rPr>
              <w:t>Zrezygnuj ze spacerów. Jeśli możesz, zostań w domu. Ogranicz wietrzenie pomieszczeń.</w:t>
            </w:r>
          </w:p>
        </w:tc>
      </w:tr>
    </w:tbl>
    <w:p w14:paraId="35F8AFEC" w14:textId="77777777" w:rsidR="00445337" w:rsidRPr="00AB45F3" w:rsidRDefault="00445337" w:rsidP="0044533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A64D2D" w14:textId="77777777" w:rsidR="007272D0" w:rsidRDefault="007272D0"/>
    <w:sectPr w:rsidR="00727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337"/>
    <w:rsid w:val="000673E2"/>
    <w:rsid w:val="001B0593"/>
    <w:rsid w:val="002C5C2B"/>
    <w:rsid w:val="00384C84"/>
    <w:rsid w:val="003E5F66"/>
    <w:rsid w:val="00445337"/>
    <w:rsid w:val="007272D0"/>
    <w:rsid w:val="0076657E"/>
    <w:rsid w:val="00796DCE"/>
    <w:rsid w:val="00881936"/>
    <w:rsid w:val="009D4544"/>
    <w:rsid w:val="00C027D7"/>
    <w:rsid w:val="00C2298B"/>
    <w:rsid w:val="00D231DB"/>
    <w:rsid w:val="00E35BE3"/>
    <w:rsid w:val="00F73DFA"/>
    <w:rsid w:val="00FD1976"/>
    <w:rsid w:val="00FD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3C10C"/>
  <w15:chartTrackingRefBased/>
  <w15:docId w15:val="{14724E22-6904-4F75-B816-9CFB800D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5337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533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45337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44533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rsid w:val="00E35B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35BE3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owietrze.gios.gov.pl/pjp/rwms/9/overruns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index.%20php/informacja-osrodowisku/ochrona-powietrza/" TargetMode="External"/><Relationship Id="rId5" Type="http://schemas.openxmlformats.org/officeDocument/2006/relationships/hyperlink" Target="http://powietrze.gios.gov.pl/pjp/curren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1189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Michalak</dc:creator>
  <cp:keywords/>
  <dc:description/>
  <cp:lastModifiedBy>Administrator</cp:lastModifiedBy>
  <cp:revision>2</cp:revision>
  <dcterms:created xsi:type="dcterms:W3CDTF">2024-01-12T07:45:00Z</dcterms:created>
  <dcterms:modified xsi:type="dcterms:W3CDTF">2024-01-12T07:45:00Z</dcterms:modified>
</cp:coreProperties>
</file>