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DB420" w14:textId="77777777" w:rsidR="00CF5318" w:rsidRPr="00CF5318" w:rsidRDefault="00CF5318" w:rsidP="00CF5318">
      <w:pPr>
        <w:keepNext/>
        <w:spacing w:before="240" w:after="60" w:line="240" w:lineRule="auto"/>
        <w:jc w:val="center"/>
        <w:outlineLvl w:val="0"/>
        <w:rPr>
          <w:rFonts w:ascii="Tahoma" w:eastAsia="Times New Roman" w:hAnsi="Tahoma" w:cs="Tahoma"/>
          <w:b/>
          <w:bCs/>
          <w:color w:val="0070C0"/>
          <w:kern w:val="32"/>
          <w:sz w:val="32"/>
          <w:szCs w:val="32"/>
          <w:lang w:eastAsia="pl-PL"/>
          <w14:ligatures w14:val="none"/>
        </w:rPr>
      </w:pPr>
      <w:r w:rsidRPr="00CF5318">
        <w:rPr>
          <w:rFonts w:ascii="Tahoma" w:eastAsia="Times New Roman" w:hAnsi="Tahoma" w:cs="Tahoma"/>
          <w:b/>
          <w:bCs/>
          <w:color w:val="0070C0"/>
          <w:kern w:val="32"/>
          <w:sz w:val="32"/>
          <w:szCs w:val="32"/>
          <w:lang w:eastAsia="pl-PL"/>
          <w14:ligatures w14:val="none"/>
        </w:rPr>
        <w:t xml:space="preserve">Rekrutacja  </w:t>
      </w:r>
      <w:r w:rsidRPr="00CF5318">
        <w:rPr>
          <w:rFonts w:ascii="Tahoma" w:eastAsia="Times New Roman" w:hAnsi="Tahoma" w:cs="Tahoma"/>
          <w:b/>
          <w:bCs/>
          <w:color w:val="0070C0"/>
          <w:kern w:val="32"/>
          <w:sz w:val="32"/>
          <w:szCs w:val="32"/>
          <w:u w:val="single"/>
          <w:lang w:eastAsia="pl-PL"/>
          <w14:ligatures w14:val="none"/>
        </w:rPr>
        <w:t>do klas I szkół podstawowych</w:t>
      </w:r>
      <w:r w:rsidRPr="00CF5318">
        <w:rPr>
          <w:rFonts w:ascii="Tahoma" w:eastAsia="Times New Roman" w:hAnsi="Tahoma" w:cs="Tahoma"/>
          <w:b/>
          <w:bCs/>
          <w:color w:val="0070C0"/>
          <w:kern w:val="32"/>
          <w:sz w:val="32"/>
          <w:szCs w:val="32"/>
          <w:lang w:eastAsia="pl-PL"/>
          <w14:ligatures w14:val="none"/>
        </w:rPr>
        <w:br/>
        <w:t xml:space="preserve"> prowadzonych przez Gminę Przecław</w:t>
      </w:r>
    </w:p>
    <w:p w14:paraId="6B2422DD" w14:textId="77777777" w:rsidR="00CF5318" w:rsidRPr="00CF5318" w:rsidRDefault="00CF5318" w:rsidP="00CF5318">
      <w:pPr>
        <w:keepNext/>
        <w:spacing w:before="240" w:after="60" w:line="240" w:lineRule="auto"/>
        <w:jc w:val="center"/>
        <w:outlineLvl w:val="0"/>
        <w:rPr>
          <w:rFonts w:ascii="Tahoma" w:eastAsia="Times New Roman" w:hAnsi="Tahoma" w:cs="Tahoma"/>
          <w:b/>
          <w:bCs/>
          <w:color w:val="0070C0"/>
          <w:kern w:val="32"/>
          <w:sz w:val="32"/>
          <w:szCs w:val="32"/>
          <w:lang w:eastAsia="pl-PL"/>
          <w14:ligatures w14:val="none"/>
        </w:rPr>
      </w:pPr>
      <w:r w:rsidRPr="00CF5318">
        <w:rPr>
          <w:rFonts w:ascii="Tahoma" w:eastAsia="Times New Roman" w:hAnsi="Tahoma" w:cs="Tahoma"/>
          <w:b/>
          <w:bCs/>
          <w:color w:val="0070C0"/>
          <w:kern w:val="32"/>
          <w:sz w:val="32"/>
          <w:szCs w:val="32"/>
          <w:lang w:eastAsia="pl-PL"/>
          <w14:ligatures w14:val="none"/>
        </w:rPr>
        <w:t>na rok szkolny 2025/2026</w:t>
      </w:r>
    </w:p>
    <w:p w14:paraId="645A600F" w14:textId="77777777" w:rsidR="00CF5318" w:rsidRPr="00CF5318" w:rsidRDefault="00CF5318" w:rsidP="00CF53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A240F50" w14:textId="77777777" w:rsidR="00CF5318" w:rsidRPr="00CF5318" w:rsidRDefault="00CF5318" w:rsidP="00CF5318">
      <w:pPr>
        <w:spacing w:after="0" w:line="36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CF5318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W pierwszej kolejności</w:t>
      </w:r>
      <w:r w:rsidRPr="00CF5318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do klasy pierwszej szkoły podstawowej przyjmuje się na podstawie zgłoszenia </w:t>
      </w:r>
      <w:r w:rsidRPr="00CF5318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dzieci zamieszkałe w obwodzie szkoły</w:t>
      </w:r>
      <w:r w:rsidRPr="00CF5318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46C7788" w14:textId="77777777" w:rsidR="00CF5318" w:rsidRPr="00CF5318" w:rsidRDefault="00CF5318" w:rsidP="00CF5318">
      <w:pPr>
        <w:spacing w:after="0" w:line="36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CF5318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Kandydaci zamieszkali poza obwodem szkoły mogą być do niej przyjęci, jeżeli szkoła nadal dysponuje wolnymi miejscami, po przeprowadzeniu postępowania rekrutacyjnego, według kryteriów określonych przez organ prowadzący.</w:t>
      </w:r>
    </w:p>
    <w:p w14:paraId="603285D4" w14:textId="77777777" w:rsidR="00CF5318" w:rsidRPr="00CF5318" w:rsidRDefault="00CF5318" w:rsidP="00CF5318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CF5318"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Poniżej w tabelach określono wszystkie kryteria wraz z wartością punktową, dokumenty niezbędne </w:t>
      </w:r>
      <w:r w:rsidRPr="00CF5318"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  <w:br/>
        <w:t xml:space="preserve">do potwierdzenia ich spełniania oraz terminy postepowania rekrutacyjnego. </w:t>
      </w:r>
    </w:p>
    <w:p w14:paraId="0D4505AA" w14:textId="77777777" w:rsidR="00CF5318" w:rsidRPr="00CF5318" w:rsidRDefault="00CF5318" w:rsidP="00CF5318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2BF6F099" w14:textId="77777777" w:rsidR="00CF5318" w:rsidRPr="00CF5318" w:rsidRDefault="00CF5318" w:rsidP="00CF531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</w:p>
    <w:tbl>
      <w:tblPr>
        <w:tblW w:w="1061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4048"/>
        <w:gridCol w:w="1295"/>
        <w:gridCol w:w="4914"/>
      </w:tblGrid>
      <w:tr w:rsidR="00CF5318" w:rsidRPr="00CF5318" w14:paraId="29292DE2" w14:textId="77777777" w:rsidTr="009D2768">
        <w:trPr>
          <w:jc w:val="center"/>
        </w:trPr>
        <w:tc>
          <w:tcPr>
            <w:tcW w:w="1061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8ED02" w14:textId="6E58224E" w:rsidR="00CF5318" w:rsidRPr="00CF5318" w:rsidRDefault="00CF5318" w:rsidP="00CF5318">
            <w:pPr>
              <w:spacing w:before="100" w:beforeAutospacing="1" w:after="100" w:afterAutospacing="1" w:line="360" w:lineRule="auto"/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Kryteria naboru w postępowaniu rekrutacyjnym dla kandydatów do klasy pierwszej zamieszkałych </w:t>
            </w: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u w:val="single"/>
                <w:lang w:eastAsia="pl-PL"/>
                <w14:ligatures w14:val="none"/>
              </w:rPr>
              <w:t>poza obwodem</w:t>
            </w: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publicznych szkół podstawowych dla których Gmina Przecław jest organem prowadzącym (Podstawa  prawna; art.133 ust 2 i  3 ustawy z dnia 14 grudnia 2016 r. Prawo Oświatowe (Dz. U. z 202</w:t>
            </w:r>
            <w:r w:rsidR="003D40FA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r. poz</w:t>
            </w:r>
            <w:r w:rsidR="003D40FA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. 737</w:t>
            </w: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="003D40FA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z </w:t>
            </w:r>
            <w:proofErr w:type="spellStart"/>
            <w:r w:rsidR="003D40FA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późn</w:t>
            </w:r>
            <w:proofErr w:type="spellEnd"/>
            <w:r w:rsidR="003D40FA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. zm.), </w:t>
            </w: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Uchwała Nr XXXV/315/2017 Rady Miejskiej w Przecławiu z dnia 28 grudnia 2017r. </w:t>
            </w:r>
          </w:p>
        </w:tc>
      </w:tr>
      <w:tr w:rsidR="00CF5318" w:rsidRPr="00CF5318" w14:paraId="0A829C54" w14:textId="77777777" w:rsidTr="009D2768">
        <w:trPr>
          <w:jc w:val="center"/>
        </w:trPr>
        <w:tc>
          <w:tcPr>
            <w:tcW w:w="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D20DDF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pl-PL"/>
                <w14:ligatures w14:val="none"/>
              </w:rPr>
              <w:t>L.p.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6AE487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pl-PL"/>
                <w14:ligatures w14:val="none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CDD195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pl-PL"/>
                <w14:ligatures w14:val="none"/>
              </w:rPr>
              <w:t>Wartość punktowa</w:t>
            </w:r>
          </w:p>
        </w:tc>
        <w:tc>
          <w:tcPr>
            <w:tcW w:w="4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EDFFFF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pl-PL"/>
                <w14:ligatures w14:val="none"/>
              </w:rPr>
              <w:t>Dokumenty niezbędne do potwierdzenia spełnienia kryteriów</w:t>
            </w:r>
          </w:p>
        </w:tc>
      </w:tr>
      <w:tr w:rsidR="00CF5318" w:rsidRPr="00CF5318" w14:paraId="27A6F2DD" w14:textId="77777777" w:rsidTr="009D2768">
        <w:trPr>
          <w:trHeight w:val="969"/>
          <w:jc w:val="center"/>
        </w:trPr>
        <w:tc>
          <w:tcPr>
            <w:tcW w:w="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B3E8F4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53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FCB973" w14:textId="77777777" w:rsidR="00CF5318" w:rsidRPr="00CF5318" w:rsidRDefault="00CF5318" w:rsidP="00CF531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Kontynuacja nauki w danej szkole </w:t>
            </w: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br/>
              <w:t>po obyciu rocznego przygotowania przedszkolnego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633E54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  <w:t>15 pkt</w:t>
            </w:r>
          </w:p>
        </w:tc>
        <w:tc>
          <w:tcPr>
            <w:tcW w:w="4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5AF647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  <w:t>Oświadczenie rodziców /prawnych opiekunów o odbyciu rocznego przygotowania przedszkolnego w danej szkole.</w:t>
            </w:r>
          </w:p>
        </w:tc>
      </w:tr>
      <w:tr w:rsidR="00CF5318" w:rsidRPr="00CF5318" w14:paraId="321146FB" w14:textId="77777777" w:rsidTr="009D2768">
        <w:trPr>
          <w:trHeight w:val="828"/>
          <w:jc w:val="center"/>
        </w:trPr>
        <w:tc>
          <w:tcPr>
            <w:tcW w:w="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BFBF6F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53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1FD32D" w14:textId="77777777" w:rsidR="00CF5318" w:rsidRPr="00CF5318" w:rsidRDefault="00CF5318" w:rsidP="00CF531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 szkole kształci się rodzeństwo kandydata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F534A0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  <w:t>8 pkt</w:t>
            </w:r>
          </w:p>
        </w:tc>
        <w:tc>
          <w:tcPr>
            <w:tcW w:w="4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F09859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  <w:t>Oświadczenie rodziców /prawnych opiekunów o uczęszczaniu rodzeństwa do danej szkoły.</w:t>
            </w:r>
          </w:p>
        </w:tc>
      </w:tr>
      <w:tr w:rsidR="00CF5318" w:rsidRPr="00CF5318" w14:paraId="661D701E" w14:textId="77777777" w:rsidTr="009D2768">
        <w:trPr>
          <w:trHeight w:val="798"/>
          <w:jc w:val="center"/>
        </w:trPr>
        <w:tc>
          <w:tcPr>
            <w:tcW w:w="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DCCAF2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53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6295DB" w14:textId="77777777" w:rsidR="00CF5318" w:rsidRPr="00CF5318" w:rsidRDefault="00CF5318" w:rsidP="00CF531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Droga kandydata do szkoły jest krótsza </w:t>
            </w:r>
          </w:p>
          <w:p w14:paraId="211BDAA3" w14:textId="77777777" w:rsidR="00CF5318" w:rsidRPr="00CF5318" w:rsidRDefault="00CF5318" w:rsidP="00CF531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niż do szkoły obwodowej.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9F5E28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  <w:t>4 pkt</w:t>
            </w:r>
          </w:p>
        </w:tc>
        <w:tc>
          <w:tcPr>
            <w:tcW w:w="4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EBEE30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  <w:t>Oświadczenie rodziców /prawnych opiekunów o miejscu zamieszkania.</w:t>
            </w:r>
          </w:p>
        </w:tc>
      </w:tr>
      <w:tr w:rsidR="00CF5318" w:rsidRPr="00CF5318" w14:paraId="3367CE08" w14:textId="77777777" w:rsidTr="009D2768">
        <w:trPr>
          <w:trHeight w:val="938"/>
          <w:jc w:val="center"/>
        </w:trPr>
        <w:tc>
          <w:tcPr>
            <w:tcW w:w="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631015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53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6CBFA8" w14:textId="77777777" w:rsidR="00CF5318" w:rsidRPr="00CF5318" w:rsidRDefault="00CF5318" w:rsidP="00CF531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Miejsce pracy rodziców/opiekunów prawnych znajduje się w obwodzie szkoły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017B8D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  <w:t>2 pkt</w:t>
            </w:r>
          </w:p>
        </w:tc>
        <w:tc>
          <w:tcPr>
            <w:tcW w:w="4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EDC33C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  <w:t>Oświadczenie rodziców /prawnych opiekunów o ich miejscu pracy zawodowej.</w:t>
            </w:r>
          </w:p>
        </w:tc>
      </w:tr>
    </w:tbl>
    <w:p w14:paraId="3057DEB3" w14:textId="77777777" w:rsidR="00CF5318" w:rsidRPr="00CF5318" w:rsidRDefault="00CF5318" w:rsidP="00CF5318">
      <w:pPr>
        <w:spacing w:after="0" w:line="240" w:lineRule="auto"/>
        <w:jc w:val="right"/>
        <w:rPr>
          <w:rFonts w:ascii="Arial Narrow" w:eastAsia="Times New Roman" w:hAnsi="Arial Narrow" w:cs="Tahoma"/>
          <w:i/>
          <w:kern w:val="0"/>
          <w:sz w:val="16"/>
          <w:szCs w:val="16"/>
          <w:lang w:eastAsia="pl-PL"/>
          <w14:ligatures w14:val="none"/>
        </w:rPr>
      </w:pPr>
    </w:p>
    <w:p w14:paraId="2F2D3341" w14:textId="77777777" w:rsidR="00CF5318" w:rsidRDefault="00CF5318" w:rsidP="00CF5318">
      <w:pPr>
        <w:spacing w:line="240" w:lineRule="auto"/>
        <w:ind w:left="-855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F7D00DF" w14:textId="77777777" w:rsidR="00CF5318" w:rsidRDefault="00CF5318" w:rsidP="00CF5318">
      <w:pPr>
        <w:spacing w:line="240" w:lineRule="auto"/>
        <w:ind w:left="-855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7F1D6A1" w14:textId="77777777" w:rsidR="00CF5318" w:rsidRDefault="00CF5318" w:rsidP="00CF5318">
      <w:pPr>
        <w:spacing w:line="240" w:lineRule="auto"/>
        <w:ind w:left="-855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88E68B9" w14:textId="77777777" w:rsidR="00CF5318" w:rsidRDefault="00CF5318">
      <w:pPr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br w:type="page"/>
      </w:r>
    </w:p>
    <w:p w14:paraId="6A931B1D" w14:textId="77777777" w:rsidR="00CF5318" w:rsidRPr="00CF5318" w:rsidRDefault="00CF5318" w:rsidP="00CF5318">
      <w:pPr>
        <w:spacing w:line="240" w:lineRule="auto"/>
        <w:ind w:left="-855"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CF5318">
        <w:rPr>
          <w:rFonts w:ascii="Arial" w:eastAsia="Times New Roman" w:hAnsi="Arial" w:cs="Arial"/>
          <w:kern w:val="0"/>
          <w:lang w:eastAsia="pl-PL"/>
          <w14:ligatures w14:val="none"/>
        </w:rPr>
        <w:lastRenderedPageBreak/>
        <w:t xml:space="preserve">Terminy przeprowadzenia postępowania rekrutacyjnego oraz postępowania uzupełniającego  </w:t>
      </w:r>
      <w:r w:rsidRPr="00CF5318">
        <w:rPr>
          <w:rFonts w:ascii="Arial" w:eastAsia="Times New Roman" w:hAnsi="Arial" w:cs="Arial"/>
          <w:kern w:val="0"/>
          <w:lang w:eastAsia="pl-PL"/>
          <w14:ligatures w14:val="none"/>
        </w:rPr>
        <w:br/>
        <w:t>do klas I w szkołach podstawowych prowadzonych przez Gminę Przecław</w:t>
      </w:r>
    </w:p>
    <w:p w14:paraId="11503E3B" w14:textId="77777777" w:rsidR="00CF5318" w:rsidRDefault="00CF5318" w:rsidP="00CF5318">
      <w:pPr>
        <w:spacing w:line="240" w:lineRule="auto"/>
        <w:ind w:left="-855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tbl>
      <w:tblPr>
        <w:tblStyle w:val="Tabela-Siatka"/>
        <w:tblpPr w:leftFromText="141" w:rightFromText="141" w:vertAnchor="text" w:horzAnchor="margin" w:tblpXSpec="center" w:tblpY="212"/>
        <w:tblW w:w="1038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705"/>
        <w:gridCol w:w="3360"/>
        <w:gridCol w:w="3195"/>
        <w:gridCol w:w="3120"/>
      </w:tblGrid>
      <w:tr w:rsidR="00CF5318" w:rsidRPr="00CF5318" w14:paraId="53F94052" w14:textId="77777777" w:rsidTr="00CF5318"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EBA3B" w14:textId="77777777" w:rsidR="00CF5318" w:rsidRPr="00CF5318" w:rsidRDefault="00CF5318" w:rsidP="00CF5318">
            <w:pPr>
              <w:jc w:val="center"/>
              <w:rPr>
                <w:rFonts w:ascii="Arial" w:hAnsi="Arial" w:cs="Arial"/>
                <w:b/>
                <w:bCs/>
              </w:rPr>
            </w:pPr>
            <w:r w:rsidRPr="00CF5318">
              <w:rPr>
                <w:rFonts w:ascii="Arial" w:hAnsi="Arial" w:cs="Arial"/>
                <w:b/>
                <w:bCs/>
              </w:rPr>
              <w:t>L.p.</w:t>
            </w:r>
          </w:p>
        </w:tc>
        <w:tc>
          <w:tcPr>
            <w:tcW w:w="3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B2FCA" w14:textId="77777777" w:rsidR="00CF5318" w:rsidRPr="00CF5318" w:rsidRDefault="00CF5318" w:rsidP="00CF531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96547BA" w14:textId="77777777" w:rsidR="00CF5318" w:rsidRPr="00CF5318" w:rsidRDefault="00CF5318" w:rsidP="00CF5318">
            <w:pPr>
              <w:jc w:val="center"/>
              <w:rPr>
                <w:rFonts w:ascii="Arial" w:hAnsi="Arial" w:cs="Arial"/>
                <w:b/>
                <w:bCs/>
              </w:rPr>
            </w:pPr>
            <w:r w:rsidRPr="00CF5318">
              <w:rPr>
                <w:rFonts w:ascii="Arial" w:hAnsi="Arial" w:cs="Arial"/>
                <w:b/>
                <w:bCs/>
              </w:rPr>
              <w:t>Rodzaj czynności</w:t>
            </w:r>
          </w:p>
        </w:tc>
        <w:tc>
          <w:tcPr>
            <w:tcW w:w="3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D816A" w14:textId="77777777" w:rsidR="00CF5318" w:rsidRPr="00CF5318" w:rsidRDefault="00CF5318" w:rsidP="00CF5318">
            <w:pPr>
              <w:jc w:val="center"/>
              <w:rPr>
                <w:rFonts w:ascii="Arial" w:hAnsi="Arial" w:cs="Arial"/>
                <w:b/>
                <w:bCs/>
              </w:rPr>
            </w:pPr>
            <w:r w:rsidRPr="00CF5318">
              <w:rPr>
                <w:rFonts w:ascii="Arial" w:hAnsi="Arial" w:cs="Arial"/>
                <w:b/>
                <w:bCs/>
              </w:rPr>
              <w:t>Termin</w:t>
            </w:r>
          </w:p>
          <w:p w14:paraId="42DA86FD" w14:textId="77777777" w:rsidR="00CF5318" w:rsidRPr="00CF5318" w:rsidRDefault="00CF5318" w:rsidP="00CF5318">
            <w:pPr>
              <w:jc w:val="center"/>
              <w:rPr>
                <w:rFonts w:ascii="Arial" w:hAnsi="Arial" w:cs="Arial"/>
                <w:b/>
                <w:bCs/>
              </w:rPr>
            </w:pPr>
            <w:r w:rsidRPr="00CF5318">
              <w:rPr>
                <w:rFonts w:ascii="Arial" w:hAnsi="Arial" w:cs="Arial"/>
                <w:b/>
                <w:bCs/>
              </w:rPr>
              <w:t>w postępowaniu</w:t>
            </w:r>
          </w:p>
          <w:p w14:paraId="54797CB0" w14:textId="77777777" w:rsidR="00CF5318" w:rsidRPr="00CF5318" w:rsidRDefault="00CF5318" w:rsidP="00CF5318">
            <w:pPr>
              <w:jc w:val="center"/>
              <w:rPr>
                <w:rFonts w:ascii="Arial" w:hAnsi="Arial" w:cs="Arial"/>
                <w:b/>
                <w:bCs/>
              </w:rPr>
            </w:pPr>
            <w:r w:rsidRPr="00CF5318">
              <w:rPr>
                <w:rFonts w:ascii="Arial" w:hAnsi="Arial" w:cs="Arial"/>
                <w:b/>
                <w:bCs/>
              </w:rPr>
              <w:t>rekrutacyjnym</w:t>
            </w:r>
          </w:p>
        </w:tc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1518A" w14:textId="77777777" w:rsidR="00CF5318" w:rsidRPr="00CF5318" w:rsidRDefault="00CF5318" w:rsidP="00CF5318">
            <w:pPr>
              <w:jc w:val="center"/>
              <w:rPr>
                <w:rFonts w:ascii="Arial" w:hAnsi="Arial" w:cs="Arial"/>
                <w:b/>
                <w:bCs/>
              </w:rPr>
            </w:pPr>
            <w:r w:rsidRPr="00CF5318">
              <w:rPr>
                <w:rFonts w:ascii="Arial" w:hAnsi="Arial" w:cs="Arial"/>
                <w:b/>
                <w:bCs/>
              </w:rPr>
              <w:t>Termin</w:t>
            </w:r>
          </w:p>
          <w:p w14:paraId="549200A9" w14:textId="77777777" w:rsidR="00CF5318" w:rsidRPr="00CF5318" w:rsidRDefault="00CF5318" w:rsidP="00CF5318">
            <w:pPr>
              <w:jc w:val="center"/>
              <w:rPr>
                <w:rFonts w:ascii="Arial" w:hAnsi="Arial" w:cs="Arial"/>
                <w:b/>
                <w:bCs/>
              </w:rPr>
            </w:pPr>
            <w:r w:rsidRPr="00CF5318">
              <w:rPr>
                <w:rFonts w:ascii="Arial" w:hAnsi="Arial" w:cs="Arial"/>
                <w:b/>
                <w:bCs/>
              </w:rPr>
              <w:t>w postępowaniu</w:t>
            </w:r>
          </w:p>
          <w:p w14:paraId="003031F5" w14:textId="77777777" w:rsidR="00CF5318" w:rsidRPr="00CF5318" w:rsidRDefault="00CF5318" w:rsidP="00CF5318">
            <w:pPr>
              <w:jc w:val="center"/>
              <w:rPr>
                <w:rFonts w:ascii="Arial" w:hAnsi="Arial" w:cs="Arial"/>
                <w:b/>
                <w:bCs/>
              </w:rPr>
            </w:pPr>
            <w:r w:rsidRPr="00CF5318">
              <w:rPr>
                <w:rFonts w:ascii="Arial" w:hAnsi="Arial" w:cs="Arial"/>
                <w:b/>
                <w:bCs/>
              </w:rPr>
              <w:t>uzupełniającym</w:t>
            </w:r>
          </w:p>
        </w:tc>
      </w:tr>
      <w:tr w:rsidR="00CF5318" w:rsidRPr="00CF5318" w14:paraId="7BEC9275" w14:textId="77777777" w:rsidTr="00CF5318"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56C19" w14:textId="77777777" w:rsidR="00CF5318" w:rsidRPr="00CF5318" w:rsidRDefault="00CF5318" w:rsidP="00CF5318">
            <w:pPr>
              <w:jc w:val="both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>1.</w:t>
            </w:r>
          </w:p>
        </w:tc>
        <w:tc>
          <w:tcPr>
            <w:tcW w:w="3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0C8EE" w14:textId="77777777" w:rsidR="00CF5318" w:rsidRPr="00CF5318" w:rsidRDefault="00CF5318" w:rsidP="00CF5318">
            <w:pPr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>Złożenie wniosku o przyjęcie do klasy I wraz z dokumentami potwierdzającymi spełnienie przez kandydata warunków lub kryteriów branych pod uwagę w postępowaniu rekrutacyjnym.</w:t>
            </w:r>
          </w:p>
        </w:tc>
        <w:tc>
          <w:tcPr>
            <w:tcW w:w="3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94819" w14:textId="77777777" w:rsidR="00CF5318" w:rsidRPr="00CF5318" w:rsidRDefault="00CF5318" w:rsidP="00CF5318">
            <w:pPr>
              <w:jc w:val="center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 xml:space="preserve"> 10.02.2025 r.- 21.02.2025 r.</w:t>
            </w:r>
          </w:p>
          <w:p w14:paraId="6BEFC7AA" w14:textId="77777777" w:rsidR="00CF5318" w:rsidRPr="00CF5318" w:rsidRDefault="00CF5318" w:rsidP="00CF5318">
            <w:pPr>
              <w:jc w:val="center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>w godzinach pracy placówki</w:t>
            </w:r>
          </w:p>
        </w:tc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BA3C4" w14:textId="77777777" w:rsidR="00CF5318" w:rsidRPr="00CF5318" w:rsidRDefault="00CF5318" w:rsidP="00CF5318">
            <w:pPr>
              <w:jc w:val="center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>05.05.2025 r.-12.05.2025 r.</w:t>
            </w:r>
          </w:p>
          <w:p w14:paraId="67567C54" w14:textId="77777777" w:rsidR="00CF5318" w:rsidRPr="00CF5318" w:rsidRDefault="00CF5318" w:rsidP="00CF5318">
            <w:pPr>
              <w:jc w:val="center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>w godzinach pracy placówki</w:t>
            </w:r>
          </w:p>
        </w:tc>
      </w:tr>
      <w:tr w:rsidR="00CF5318" w:rsidRPr="00CF5318" w14:paraId="549B52DA" w14:textId="77777777" w:rsidTr="00CF5318"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B7A94" w14:textId="77777777" w:rsidR="00CF5318" w:rsidRPr="00CF5318" w:rsidRDefault="00CF5318" w:rsidP="00CF5318">
            <w:pPr>
              <w:jc w:val="both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>2.</w:t>
            </w:r>
          </w:p>
        </w:tc>
        <w:tc>
          <w:tcPr>
            <w:tcW w:w="3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A6524" w14:textId="77777777" w:rsidR="00CF5318" w:rsidRPr="00CF5318" w:rsidRDefault="00CF5318" w:rsidP="00CF5318">
            <w:pPr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 xml:space="preserve">Weryfikacja przez komisję rekrutacyjną wniosków o przyjęcie do klasy I </w:t>
            </w:r>
            <w:proofErr w:type="spellStart"/>
            <w:r w:rsidRPr="00CF5318">
              <w:rPr>
                <w:rFonts w:ascii="Arial" w:hAnsi="Arial" w:cs="Arial"/>
              </w:rPr>
              <w:t>i</w:t>
            </w:r>
            <w:proofErr w:type="spellEnd"/>
            <w:r w:rsidRPr="00CF5318">
              <w:rPr>
                <w:rFonts w:ascii="Arial" w:hAnsi="Arial" w:cs="Arial"/>
              </w:rPr>
              <w:t xml:space="preserve"> dokumentów potwierdzających spełnianie przez kandydata warunków lub kryteriów branych pod uwagę w postępowaniu rekrutacyjnym, w tym dokonanie przez przewodniczącego komisji rekrutacyjnej czynności, o których mowa w art. 150 ust.7 ustawy z dnia 14 grudnia 2016 r. – Prawo Oświatowe.</w:t>
            </w:r>
            <w:r w:rsidRPr="00CF5318">
              <w:rPr>
                <w:rFonts w:ascii="Arial" w:hAnsi="Arial" w:cs="Arial"/>
                <w:b/>
                <w:bCs/>
                <w:vertAlign w:val="superscript"/>
              </w:rPr>
              <w:t xml:space="preserve">  </w:t>
            </w:r>
          </w:p>
        </w:tc>
        <w:tc>
          <w:tcPr>
            <w:tcW w:w="3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70D11" w14:textId="77777777" w:rsidR="00CF5318" w:rsidRPr="00CF5318" w:rsidRDefault="00CF5318" w:rsidP="00CF5318">
            <w:pPr>
              <w:jc w:val="center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>24.02.2025 r. - 07.03.2025 r.</w:t>
            </w:r>
          </w:p>
        </w:tc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D09BC" w14:textId="77777777" w:rsidR="00CF5318" w:rsidRPr="00CF5318" w:rsidRDefault="00CF5318" w:rsidP="00CF5318">
            <w:pPr>
              <w:jc w:val="center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>13.05.2025 r.- 27.05.2025 r.</w:t>
            </w:r>
          </w:p>
        </w:tc>
      </w:tr>
      <w:tr w:rsidR="00CF5318" w:rsidRPr="00CF5318" w14:paraId="16ABB75C" w14:textId="77777777" w:rsidTr="00CF5318">
        <w:trPr>
          <w:trHeight w:val="1038"/>
        </w:trPr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66210" w14:textId="77777777" w:rsidR="00CF5318" w:rsidRPr="00CF5318" w:rsidRDefault="00CF5318" w:rsidP="00CF5318">
            <w:pPr>
              <w:jc w:val="both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>3.</w:t>
            </w:r>
          </w:p>
        </w:tc>
        <w:tc>
          <w:tcPr>
            <w:tcW w:w="3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CFD19" w14:textId="77777777" w:rsidR="00CF5318" w:rsidRPr="00CF5318" w:rsidRDefault="00CF5318" w:rsidP="00CF5318">
            <w:pPr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>Podanie do publicznej wiadomości przez komisję rekrutacyjną listy kandydatów zakwalifikowanych i kandydatów niezakwalifikowanych.</w:t>
            </w:r>
          </w:p>
        </w:tc>
        <w:tc>
          <w:tcPr>
            <w:tcW w:w="3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6502B" w14:textId="77777777" w:rsidR="00CF5318" w:rsidRPr="00CF5318" w:rsidRDefault="00CF5318" w:rsidP="00CF5318">
            <w:pPr>
              <w:jc w:val="center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>10.03.2025 r.</w:t>
            </w:r>
          </w:p>
          <w:p w14:paraId="16EE6248" w14:textId="77777777" w:rsidR="00CF5318" w:rsidRPr="00CF5318" w:rsidRDefault="00CF5318" w:rsidP="00CF5318">
            <w:pPr>
              <w:jc w:val="center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 xml:space="preserve">      </w:t>
            </w:r>
          </w:p>
        </w:tc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D23C5" w14:textId="77777777" w:rsidR="00CF5318" w:rsidRPr="00CF5318" w:rsidRDefault="00CF5318" w:rsidP="00CF5318">
            <w:pPr>
              <w:jc w:val="center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>28.05.2025r.</w:t>
            </w:r>
          </w:p>
          <w:p w14:paraId="0E921E93" w14:textId="77777777" w:rsidR="00CF5318" w:rsidRPr="00CF5318" w:rsidRDefault="00CF5318" w:rsidP="00CF5318">
            <w:pPr>
              <w:jc w:val="center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 xml:space="preserve">    </w:t>
            </w:r>
          </w:p>
        </w:tc>
      </w:tr>
      <w:tr w:rsidR="00CF5318" w:rsidRPr="00CF5318" w14:paraId="39CF1547" w14:textId="77777777" w:rsidTr="00CF5318"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6029D" w14:textId="77777777" w:rsidR="00CF5318" w:rsidRPr="00CF5318" w:rsidRDefault="00CF5318" w:rsidP="00CF5318">
            <w:pPr>
              <w:jc w:val="both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>4.</w:t>
            </w:r>
          </w:p>
        </w:tc>
        <w:tc>
          <w:tcPr>
            <w:tcW w:w="3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F11BB" w14:textId="77777777" w:rsidR="00CF5318" w:rsidRPr="00CF5318" w:rsidRDefault="00CF5318" w:rsidP="00CF5318">
            <w:pPr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>Potwierdzenie przez rodzica kandydata woli przyjęcia dziecka do placówki w postaci pisemnego oświadczenia.</w:t>
            </w:r>
          </w:p>
        </w:tc>
        <w:tc>
          <w:tcPr>
            <w:tcW w:w="3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824D3" w14:textId="77777777" w:rsidR="00CF5318" w:rsidRPr="00CF5318" w:rsidRDefault="00CF5318" w:rsidP="00CF5318">
            <w:pPr>
              <w:jc w:val="center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>11.03.2025 r.- 18.03.2025 r.</w:t>
            </w:r>
          </w:p>
          <w:p w14:paraId="19499017" w14:textId="77777777" w:rsidR="00CF5318" w:rsidRPr="00CF5318" w:rsidRDefault="00CF5318" w:rsidP="00CF531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9893D" w14:textId="77777777" w:rsidR="00CF5318" w:rsidRPr="00CF5318" w:rsidRDefault="00CF5318" w:rsidP="00CF5318">
            <w:pPr>
              <w:rPr>
                <w:rFonts w:ascii="Arial" w:hAnsi="Arial" w:cs="Arial"/>
              </w:rPr>
            </w:pPr>
          </w:p>
          <w:p w14:paraId="7282BC8D" w14:textId="77777777" w:rsidR="00CF5318" w:rsidRPr="00CF5318" w:rsidRDefault="00CF5318" w:rsidP="00CF5318">
            <w:pPr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>29.05.2025 .r- 05.06.2025 r.</w:t>
            </w:r>
          </w:p>
          <w:p w14:paraId="1C8873CC" w14:textId="77777777" w:rsidR="00CF5318" w:rsidRPr="00CF5318" w:rsidRDefault="00CF5318" w:rsidP="00CF5318">
            <w:pPr>
              <w:jc w:val="both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 xml:space="preserve">  </w:t>
            </w:r>
          </w:p>
        </w:tc>
      </w:tr>
      <w:tr w:rsidR="00CF5318" w:rsidRPr="00CF5318" w14:paraId="783B3110" w14:textId="77777777" w:rsidTr="00CF5318"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01929" w14:textId="77777777" w:rsidR="00CF5318" w:rsidRPr="00CF5318" w:rsidRDefault="00CF5318" w:rsidP="00CF5318">
            <w:pPr>
              <w:jc w:val="both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>5.</w:t>
            </w:r>
          </w:p>
        </w:tc>
        <w:tc>
          <w:tcPr>
            <w:tcW w:w="3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227F6" w14:textId="77777777" w:rsidR="00CF5318" w:rsidRPr="00CF5318" w:rsidRDefault="00CF5318" w:rsidP="00CF5318">
            <w:pPr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>Podanie do publicznej wiadomości przez komisję rekrutacyjną listy kandydatów przyjętych i kandydatów nieprzyjętych do placówki.</w:t>
            </w:r>
          </w:p>
        </w:tc>
        <w:tc>
          <w:tcPr>
            <w:tcW w:w="3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4020E" w14:textId="77777777" w:rsidR="00CF5318" w:rsidRPr="00CF5318" w:rsidRDefault="00CF5318" w:rsidP="00CF5318">
            <w:pPr>
              <w:jc w:val="center"/>
              <w:rPr>
                <w:rFonts w:ascii="Arial" w:hAnsi="Arial" w:cs="Arial"/>
              </w:rPr>
            </w:pPr>
          </w:p>
          <w:p w14:paraId="0F0F85F7" w14:textId="77777777" w:rsidR="00CF5318" w:rsidRPr="00CF5318" w:rsidRDefault="00CF5318" w:rsidP="00CF5318">
            <w:pPr>
              <w:jc w:val="center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>19.03.2025 r.</w:t>
            </w:r>
          </w:p>
          <w:p w14:paraId="61931504" w14:textId="77777777" w:rsidR="00CF5318" w:rsidRPr="00CF5318" w:rsidRDefault="00CF5318" w:rsidP="00CF5318">
            <w:pPr>
              <w:jc w:val="center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 xml:space="preserve">      </w:t>
            </w:r>
          </w:p>
        </w:tc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A34CF" w14:textId="77777777" w:rsidR="00CF5318" w:rsidRPr="00CF5318" w:rsidRDefault="00CF5318" w:rsidP="00CF5318">
            <w:pPr>
              <w:jc w:val="center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 xml:space="preserve">    </w:t>
            </w:r>
          </w:p>
          <w:p w14:paraId="50E8DACA" w14:textId="77777777" w:rsidR="00CF5318" w:rsidRPr="00CF5318" w:rsidRDefault="00CF5318" w:rsidP="00CF5318">
            <w:pPr>
              <w:jc w:val="center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 xml:space="preserve"> 09.06.2025 r.</w:t>
            </w:r>
          </w:p>
          <w:p w14:paraId="101E5F50" w14:textId="77777777" w:rsidR="00CF5318" w:rsidRPr="00CF5318" w:rsidRDefault="00CF5318" w:rsidP="00CF5318">
            <w:pPr>
              <w:jc w:val="center"/>
              <w:rPr>
                <w:rFonts w:ascii="Arial" w:hAnsi="Arial" w:cs="Arial"/>
              </w:rPr>
            </w:pPr>
            <w:r w:rsidRPr="00CF5318">
              <w:rPr>
                <w:rFonts w:ascii="Arial" w:hAnsi="Arial" w:cs="Arial"/>
              </w:rPr>
              <w:t xml:space="preserve">   </w:t>
            </w:r>
          </w:p>
        </w:tc>
      </w:tr>
    </w:tbl>
    <w:p w14:paraId="30826875" w14:textId="6F79E067" w:rsidR="00CF5318" w:rsidRPr="00CF5318" w:rsidRDefault="00CF5318">
      <w:pPr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D5982C3" w14:textId="0C1C30A2" w:rsidR="00CF5318" w:rsidRDefault="00CF53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5DB946B" w14:textId="43D995ED" w:rsidR="00CF5318" w:rsidRDefault="00CF53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21D67BD" w14:textId="77B777F2" w:rsidR="00A01900" w:rsidRDefault="00CF5318">
      <w:r>
        <w:rPr>
          <w:rFonts w:ascii="Arial" w:hAnsi="Arial" w:cs="Arial"/>
        </w:rPr>
        <w:br/>
      </w:r>
    </w:p>
    <w:sectPr w:rsidR="00A01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318"/>
    <w:rsid w:val="003D40FA"/>
    <w:rsid w:val="004D0296"/>
    <w:rsid w:val="00A01900"/>
    <w:rsid w:val="00C40625"/>
    <w:rsid w:val="00CF5318"/>
    <w:rsid w:val="00E54ECE"/>
    <w:rsid w:val="00E95604"/>
    <w:rsid w:val="00F51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25694"/>
  <w15:chartTrackingRefBased/>
  <w15:docId w15:val="{CD46BF7E-E3DC-46D4-AE73-4E16184E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F53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53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53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53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53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53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53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53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53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53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53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53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531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531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53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53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53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53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53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5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53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53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53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53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53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53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53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531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531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99"/>
    <w:rsid w:val="00CF531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465</Words>
  <Characters>2790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Przecław</dc:creator>
  <cp:keywords/>
  <dc:description/>
  <cp:lastModifiedBy>Gmina Przecław</cp:lastModifiedBy>
  <cp:revision>3</cp:revision>
  <dcterms:created xsi:type="dcterms:W3CDTF">2025-01-30T08:11:00Z</dcterms:created>
  <dcterms:modified xsi:type="dcterms:W3CDTF">2025-01-31T07:31:00Z</dcterms:modified>
</cp:coreProperties>
</file>