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B420" w14:textId="77777777" w:rsidR="00CF5318" w:rsidRPr="00CF5318" w:rsidRDefault="00CF5318" w:rsidP="00CF5318">
      <w:pPr>
        <w:keepNext/>
        <w:spacing w:before="240" w:after="60" w:line="240" w:lineRule="auto"/>
        <w:jc w:val="center"/>
        <w:outlineLvl w:val="0"/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</w:pP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 xml:space="preserve">Rekrutacja  </w:t>
      </w: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u w:val="single"/>
          <w:lang w:eastAsia="pl-PL"/>
          <w14:ligatures w14:val="none"/>
        </w:rPr>
        <w:t>do klas I szkół podstawowych</w:t>
      </w: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br/>
        <w:t xml:space="preserve"> prowadzonych przez Gminę Przecław</w:t>
      </w:r>
    </w:p>
    <w:p w14:paraId="6B2422DD" w14:textId="75C029EC" w:rsidR="00CF5318" w:rsidRPr="00CF5318" w:rsidRDefault="00CF5318" w:rsidP="00CF5318">
      <w:pPr>
        <w:keepNext/>
        <w:spacing w:before="240" w:after="60" w:line="240" w:lineRule="auto"/>
        <w:jc w:val="center"/>
        <w:outlineLvl w:val="0"/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</w:pP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>na rok szkolny 202</w:t>
      </w:r>
      <w:r w:rsidR="00F127F6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>6</w:t>
      </w:r>
      <w:r w:rsidRPr="00CF5318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>/202</w:t>
      </w:r>
      <w:r w:rsidR="00F127F6">
        <w:rPr>
          <w:rFonts w:ascii="Tahoma" w:eastAsia="Times New Roman" w:hAnsi="Tahoma" w:cs="Tahoma"/>
          <w:b/>
          <w:bCs/>
          <w:color w:val="0070C0"/>
          <w:kern w:val="32"/>
          <w:sz w:val="32"/>
          <w:szCs w:val="32"/>
          <w:lang w:eastAsia="pl-PL"/>
          <w14:ligatures w14:val="none"/>
        </w:rPr>
        <w:t>7</w:t>
      </w:r>
    </w:p>
    <w:p w14:paraId="645A600F" w14:textId="77777777" w:rsidR="00CF5318" w:rsidRPr="00CF5318" w:rsidRDefault="00CF5318" w:rsidP="00CF53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A240F50" w14:textId="77777777" w:rsidR="00CF5318" w:rsidRPr="00CF5318" w:rsidRDefault="00CF5318" w:rsidP="00CF5318">
      <w:pPr>
        <w:spacing w:after="0" w:line="36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 pierwszej kolejności</w:t>
      </w: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 xml:space="preserve"> do klasy pierwszej szkoły podstawowej przyjmuje się na podstawie zgłoszenia </w:t>
      </w:r>
      <w:r w:rsidRPr="00CF5318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dzieci zamieszkałe w obwodzie szkoły</w:t>
      </w: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46C7788" w14:textId="77777777" w:rsidR="00CF5318" w:rsidRPr="00CF5318" w:rsidRDefault="00CF5318" w:rsidP="00CF5318">
      <w:pPr>
        <w:spacing w:after="0" w:line="360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kern w:val="0"/>
          <w:sz w:val="24"/>
          <w:szCs w:val="24"/>
          <w:lang w:eastAsia="pl-PL"/>
          <w14:ligatures w14:val="none"/>
        </w:rPr>
        <w:t>Kandydaci zamieszkali poza obwodem szkoły mogą być do niej przyjęci, jeżeli szkoła nadal dysponuje wolnymi miejscami, po przeprowadzeniu postępowania rekrutacyjnego, według kryteriów określonych przez organ prowadzący.</w:t>
      </w:r>
    </w:p>
    <w:p w14:paraId="603285D4" w14:textId="77777777" w:rsidR="00CF5318" w:rsidRPr="00CF5318" w:rsidRDefault="00CF5318" w:rsidP="00CF5318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  <w:r w:rsidRPr="00CF5318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t xml:space="preserve">Poniżej w tabelach określono wszystkie kryteria wraz z wartością punktową, dokumenty niezbędne </w:t>
      </w:r>
      <w:r w:rsidRPr="00CF5318"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  <w:br/>
        <w:t xml:space="preserve">do potwierdzenia ich spełniania oraz terminy postepowania rekrutacyjnego. </w:t>
      </w:r>
    </w:p>
    <w:p w14:paraId="0D4505AA" w14:textId="77777777" w:rsidR="00CF5318" w:rsidRPr="00CF5318" w:rsidRDefault="00CF5318" w:rsidP="00CF5318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2BF6F099" w14:textId="77777777" w:rsidR="00CF5318" w:rsidRPr="00CF5318" w:rsidRDefault="00CF5318" w:rsidP="00CF53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</w:p>
    <w:tbl>
      <w:tblPr>
        <w:tblW w:w="1061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048"/>
        <w:gridCol w:w="1295"/>
        <w:gridCol w:w="4914"/>
      </w:tblGrid>
      <w:tr w:rsidR="00CF5318" w:rsidRPr="00CF5318" w14:paraId="29292DE2" w14:textId="77777777" w:rsidTr="009D2768">
        <w:trPr>
          <w:jc w:val="center"/>
        </w:trPr>
        <w:tc>
          <w:tcPr>
            <w:tcW w:w="106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8ED02" w14:textId="6E58224E" w:rsidR="00CF5318" w:rsidRPr="00CF5318" w:rsidRDefault="00CF5318" w:rsidP="00CF5318">
            <w:pPr>
              <w:spacing w:before="100" w:beforeAutospacing="1" w:after="100" w:afterAutospacing="1" w:line="36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Kryteria naboru w postępowaniu rekrutacyjnym dla kandydatów do klasy pierwszej zamieszkałych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poza obwodem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publicznych szkół podstawowych dla których Gmina Przecław jest organem prowadzącym (Podstawa  prawna; art.133 ust 2 i  3 ustawy z dnia 14 grudnia 2016 r. Prawo Oświatowe (Dz. U. z 202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r. poz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. 737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z </w:t>
            </w:r>
            <w:proofErr w:type="spellStart"/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późn</w:t>
            </w:r>
            <w:proofErr w:type="spellEnd"/>
            <w:r w:rsidR="003D40FA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. zm.),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Uchwała Nr XXXV/315/2017 Rady Miejskiej w Przecławiu z dnia 28 grudnia 2017r. </w:t>
            </w:r>
          </w:p>
        </w:tc>
      </w:tr>
      <w:tr w:rsidR="00CF5318" w:rsidRPr="00CF5318" w14:paraId="0A829C54" w14:textId="77777777" w:rsidTr="009D2768">
        <w:trPr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D20DD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L.p.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6AE487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DD195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Wartość punktowa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DFFF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pl-PL"/>
                <w14:ligatures w14:val="none"/>
              </w:rPr>
              <w:t>Dokumenty niezbędne do potwierdzenia spełnienia kryteriów</w:t>
            </w:r>
          </w:p>
        </w:tc>
      </w:tr>
      <w:tr w:rsidR="00CF5318" w:rsidRPr="00CF5318" w14:paraId="27A6F2DD" w14:textId="77777777" w:rsidTr="009D2768">
        <w:trPr>
          <w:trHeight w:val="969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3E8F4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FCB973" w14:textId="77777777" w:rsidR="00CF5318" w:rsidRPr="00CF5318" w:rsidRDefault="00CF5318" w:rsidP="00CF531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Kontynuacja nauki w danej szkole </w:t>
            </w: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br/>
              <w:t>po obyciu rocznego przygotowania przedszkolnego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33E54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15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5AF647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odbyciu rocznego przygotowania przedszkolnego w danej szkole.</w:t>
            </w:r>
          </w:p>
        </w:tc>
      </w:tr>
      <w:tr w:rsidR="00CF5318" w:rsidRPr="00CF5318" w14:paraId="321146FB" w14:textId="77777777" w:rsidTr="009D2768">
        <w:trPr>
          <w:trHeight w:val="82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FBF6F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FD32D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W szkole kształci się rodzeństwo kandydata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F534A0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8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9859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uczęszczaniu rodzeństwa do danej szkoły.</w:t>
            </w:r>
          </w:p>
        </w:tc>
      </w:tr>
      <w:tr w:rsidR="00CF5318" w:rsidRPr="00CF5318" w14:paraId="661D701E" w14:textId="77777777" w:rsidTr="009D2768">
        <w:trPr>
          <w:trHeight w:val="79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DCCAF2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295DB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Droga kandydata do szkoły jest krótsza </w:t>
            </w:r>
          </w:p>
          <w:p w14:paraId="211BDAA3" w14:textId="77777777" w:rsidR="00CF5318" w:rsidRPr="00CF5318" w:rsidRDefault="00CF5318" w:rsidP="00CF5318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niż do szkoły obwodowej.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F5E28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4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BEE30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miejscu zamieszkania.</w:t>
            </w:r>
          </w:p>
        </w:tc>
      </w:tr>
      <w:tr w:rsidR="00CF5318" w:rsidRPr="00CF5318" w14:paraId="3367CE08" w14:textId="77777777" w:rsidTr="009D2768">
        <w:trPr>
          <w:trHeight w:val="938"/>
          <w:jc w:val="center"/>
        </w:trPr>
        <w:tc>
          <w:tcPr>
            <w:tcW w:w="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631015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531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CBFA8" w14:textId="77777777" w:rsidR="00CF5318" w:rsidRPr="00CF5318" w:rsidRDefault="00CF5318" w:rsidP="00CF531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Miejsce pracy rodziców/opiekunów prawnych znajduje się w obwodzie szkoły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17B8D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2 pkt</w:t>
            </w:r>
          </w:p>
        </w:tc>
        <w:tc>
          <w:tcPr>
            <w:tcW w:w="4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EDC33C" w14:textId="77777777" w:rsidR="00CF5318" w:rsidRPr="00CF5318" w:rsidRDefault="00CF5318" w:rsidP="00CF5318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CF5318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pl-PL"/>
                <w14:ligatures w14:val="none"/>
              </w:rPr>
              <w:t>Oświadczenie rodziców /prawnych opiekunów o ich miejscu pracy zawodowej.</w:t>
            </w:r>
          </w:p>
        </w:tc>
      </w:tr>
    </w:tbl>
    <w:p w14:paraId="3057DEB3" w14:textId="77777777" w:rsidR="00CF5318" w:rsidRPr="00CF5318" w:rsidRDefault="00CF5318" w:rsidP="00CF5318">
      <w:pPr>
        <w:spacing w:after="0" w:line="240" w:lineRule="auto"/>
        <w:jc w:val="right"/>
        <w:rPr>
          <w:rFonts w:ascii="Arial Narrow" w:eastAsia="Times New Roman" w:hAnsi="Arial Narrow" w:cs="Tahoma"/>
          <w:i/>
          <w:kern w:val="0"/>
          <w:sz w:val="16"/>
          <w:szCs w:val="16"/>
          <w:lang w:eastAsia="pl-PL"/>
          <w14:ligatures w14:val="none"/>
        </w:rPr>
      </w:pPr>
    </w:p>
    <w:p w14:paraId="2F2D3341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F7D00DF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7F1D6A1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88E68B9" w14:textId="77777777" w:rsidR="00CF5318" w:rsidRDefault="00CF5318">
      <w:pPr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br w:type="page"/>
      </w:r>
    </w:p>
    <w:p w14:paraId="6A931B1D" w14:textId="77777777" w:rsidR="00CF5318" w:rsidRPr="00CF5318" w:rsidRDefault="00CF5318" w:rsidP="00F127F6">
      <w:pPr>
        <w:spacing w:line="240" w:lineRule="auto"/>
        <w:ind w:left="-855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CF5318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 xml:space="preserve">Terminy przeprowadzenia postępowania rekrutacyjnego oraz postępowania uzupełniającego  </w:t>
      </w:r>
      <w:r w:rsidRPr="00CF5318">
        <w:rPr>
          <w:rFonts w:ascii="Arial" w:eastAsia="Times New Roman" w:hAnsi="Arial" w:cs="Arial"/>
          <w:kern w:val="0"/>
          <w:lang w:eastAsia="pl-PL"/>
          <w14:ligatures w14:val="none"/>
        </w:rPr>
        <w:br/>
        <w:t>do klas I w szkołach podstawowych prowadzonych przez Gminę Przecław</w:t>
      </w:r>
    </w:p>
    <w:p w14:paraId="11503E3B" w14:textId="77777777" w:rsidR="00CF5318" w:rsidRDefault="00CF5318" w:rsidP="00CF5318">
      <w:pPr>
        <w:spacing w:line="240" w:lineRule="auto"/>
        <w:ind w:left="-855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tbl>
      <w:tblPr>
        <w:tblW w:w="973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2232"/>
        <w:gridCol w:w="2434"/>
      </w:tblGrid>
      <w:tr w:rsidR="00F127F6" w14:paraId="7EAD9FE2" w14:textId="77777777" w:rsidTr="00D701B9">
        <w:trPr>
          <w:trHeight w:val="405"/>
        </w:trPr>
        <w:tc>
          <w:tcPr>
            <w:tcW w:w="675" w:type="dxa"/>
          </w:tcPr>
          <w:p w14:paraId="56A49D71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L.p. </w:t>
            </w:r>
          </w:p>
        </w:tc>
        <w:tc>
          <w:tcPr>
            <w:tcW w:w="4395" w:type="dxa"/>
          </w:tcPr>
          <w:p w14:paraId="0438E4A0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Rodzaj czynności </w:t>
            </w:r>
          </w:p>
        </w:tc>
        <w:tc>
          <w:tcPr>
            <w:tcW w:w="2232" w:type="dxa"/>
          </w:tcPr>
          <w:p w14:paraId="15A7892C" w14:textId="5AF5A8C2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Termin</w:t>
            </w:r>
          </w:p>
          <w:p w14:paraId="5746158E" w14:textId="1D57FE0F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 postępowaniu</w:t>
            </w:r>
          </w:p>
          <w:p w14:paraId="36B5C7BF" w14:textId="53BA4849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rekrutacyjnym</w:t>
            </w:r>
          </w:p>
        </w:tc>
        <w:tc>
          <w:tcPr>
            <w:tcW w:w="2434" w:type="dxa"/>
          </w:tcPr>
          <w:p w14:paraId="76BCB816" w14:textId="20BCB9CC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Termin</w:t>
            </w:r>
          </w:p>
          <w:p w14:paraId="40EF0BB1" w14:textId="033099E9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 postępowaniu</w:t>
            </w:r>
          </w:p>
          <w:p w14:paraId="2DA06E20" w14:textId="7A8D281A" w:rsidR="00F127F6" w:rsidRDefault="00F127F6" w:rsidP="00737747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uzupełniającym</w:t>
            </w:r>
          </w:p>
        </w:tc>
      </w:tr>
      <w:tr w:rsidR="00F127F6" w14:paraId="30AAC48A" w14:textId="77777777" w:rsidTr="00737747">
        <w:trPr>
          <w:trHeight w:val="780"/>
        </w:trPr>
        <w:tc>
          <w:tcPr>
            <w:tcW w:w="675" w:type="dxa"/>
          </w:tcPr>
          <w:p w14:paraId="65DB8E45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395" w:type="dxa"/>
          </w:tcPr>
          <w:p w14:paraId="32EDDFEF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Złożenie wniosku o przyjęcie do klasy I wraz z dokumentami potwierdzającymi spełnienie przez kandydata warunków lub kryteriów branych pod uwagę w postępowaniu rekrutacyjnym </w:t>
            </w:r>
          </w:p>
        </w:tc>
        <w:tc>
          <w:tcPr>
            <w:tcW w:w="2232" w:type="dxa"/>
            <w:vAlign w:val="center"/>
          </w:tcPr>
          <w:p w14:paraId="3A21DC4A" w14:textId="77777777" w:rsidR="00737747" w:rsidRDefault="00737747" w:rsidP="00F127F6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AB498C2" w14:textId="144870F3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02.02.2026 r.- 13.02.2026 r.</w:t>
            </w:r>
          </w:p>
          <w:p w14:paraId="2D552883" w14:textId="5E863449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godzinach pracy placówki</w:t>
            </w:r>
          </w:p>
        </w:tc>
        <w:tc>
          <w:tcPr>
            <w:tcW w:w="2434" w:type="dxa"/>
            <w:vAlign w:val="center"/>
          </w:tcPr>
          <w:p w14:paraId="370001DB" w14:textId="5D90BE51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04.05.2026 r.-15.05.2026 r.</w:t>
            </w:r>
          </w:p>
          <w:p w14:paraId="1654075A" w14:textId="14E2158D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 godzinach pracy placówki</w:t>
            </w:r>
          </w:p>
        </w:tc>
      </w:tr>
      <w:tr w:rsidR="00F127F6" w14:paraId="0AB917EB" w14:textId="77777777" w:rsidTr="00737747">
        <w:trPr>
          <w:trHeight w:val="1539"/>
        </w:trPr>
        <w:tc>
          <w:tcPr>
            <w:tcW w:w="675" w:type="dxa"/>
          </w:tcPr>
          <w:p w14:paraId="2242A87E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4395" w:type="dxa"/>
          </w:tcPr>
          <w:p w14:paraId="7246B2C0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przez komisję rekrutacyjną wniosków o przyjęcie do klasy 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dokumentów potwierdzających spełnianie przez kandydata warunków lub kryteriów branych pod uwagę w postępowaniu rekrutacyjnym, w tym dokonanie przez przewodniczącego komisji rekrutacyjnej czynności, o których mowa w art. 150 ust.7 ustawy z dnia 14 grudnia 2016 r. – Prawo Oświatowe. </w:t>
            </w:r>
          </w:p>
        </w:tc>
        <w:tc>
          <w:tcPr>
            <w:tcW w:w="2232" w:type="dxa"/>
            <w:vAlign w:val="center"/>
          </w:tcPr>
          <w:p w14:paraId="1D446CCF" w14:textId="406179D2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16.02.2026 r. - 27.02.2026 r.</w:t>
            </w:r>
          </w:p>
        </w:tc>
        <w:tc>
          <w:tcPr>
            <w:tcW w:w="2434" w:type="dxa"/>
            <w:vAlign w:val="center"/>
          </w:tcPr>
          <w:p w14:paraId="650EFAD1" w14:textId="768B3E95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18.05.2026 r.- 29.05.2026 r.</w:t>
            </w:r>
          </w:p>
        </w:tc>
      </w:tr>
      <w:tr w:rsidR="00F127F6" w14:paraId="7428DD96" w14:textId="77777777" w:rsidTr="00737747">
        <w:trPr>
          <w:trHeight w:val="527"/>
        </w:trPr>
        <w:tc>
          <w:tcPr>
            <w:tcW w:w="675" w:type="dxa"/>
          </w:tcPr>
          <w:p w14:paraId="79D74CBD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395" w:type="dxa"/>
          </w:tcPr>
          <w:p w14:paraId="53A7DB9B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przez komisję rekrutacyjną listy kandydatów zakwalifikowanych i kandydatów niezakwalifikowanych. </w:t>
            </w:r>
          </w:p>
        </w:tc>
        <w:tc>
          <w:tcPr>
            <w:tcW w:w="2232" w:type="dxa"/>
            <w:vAlign w:val="center"/>
          </w:tcPr>
          <w:p w14:paraId="69A0A757" w14:textId="56ECDD67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02.03.2026 r.</w:t>
            </w:r>
          </w:p>
        </w:tc>
        <w:tc>
          <w:tcPr>
            <w:tcW w:w="2434" w:type="dxa"/>
            <w:vAlign w:val="center"/>
          </w:tcPr>
          <w:p w14:paraId="5340B33C" w14:textId="57F69B3F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01.06.2026 r.</w:t>
            </w:r>
          </w:p>
        </w:tc>
      </w:tr>
      <w:tr w:rsidR="00F127F6" w14:paraId="2AE9DD09" w14:textId="77777777" w:rsidTr="00737747">
        <w:trPr>
          <w:trHeight w:val="527"/>
        </w:trPr>
        <w:tc>
          <w:tcPr>
            <w:tcW w:w="675" w:type="dxa"/>
          </w:tcPr>
          <w:p w14:paraId="5EC9A6B2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4395" w:type="dxa"/>
          </w:tcPr>
          <w:p w14:paraId="790CE762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Potwierdzenie przez rodzica kandydata woli przyjęcia dziecka do placówki w postaci pisemnego oświadczenia. </w:t>
            </w:r>
          </w:p>
        </w:tc>
        <w:tc>
          <w:tcPr>
            <w:tcW w:w="2232" w:type="dxa"/>
            <w:vAlign w:val="center"/>
          </w:tcPr>
          <w:p w14:paraId="7F1589F1" w14:textId="2AAEB022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03.03.2026 r.- 06.03.2026 r.</w:t>
            </w:r>
          </w:p>
        </w:tc>
        <w:tc>
          <w:tcPr>
            <w:tcW w:w="2434" w:type="dxa"/>
            <w:vAlign w:val="center"/>
          </w:tcPr>
          <w:p w14:paraId="7859DFC1" w14:textId="0AA7BF94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02.06.2026 r. - 12.06.2026r.</w:t>
            </w:r>
          </w:p>
        </w:tc>
      </w:tr>
      <w:tr w:rsidR="00F127F6" w14:paraId="22E51131" w14:textId="77777777" w:rsidTr="00737747">
        <w:trPr>
          <w:trHeight w:val="654"/>
        </w:trPr>
        <w:tc>
          <w:tcPr>
            <w:tcW w:w="675" w:type="dxa"/>
          </w:tcPr>
          <w:p w14:paraId="68D167BA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4395" w:type="dxa"/>
          </w:tcPr>
          <w:p w14:paraId="44853305" w14:textId="77777777" w:rsidR="00F127F6" w:rsidRDefault="00F127F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przez komisję rekrutacyjną listy kandydatów przyjętych i kandydatów nieprzyjętych do placówki. </w:t>
            </w:r>
          </w:p>
        </w:tc>
        <w:tc>
          <w:tcPr>
            <w:tcW w:w="2232" w:type="dxa"/>
            <w:vAlign w:val="center"/>
          </w:tcPr>
          <w:p w14:paraId="45032899" w14:textId="606D3F38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09.03.2026 r.</w:t>
            </w:r>
          </w:p>
        </w:tc>
        <w:tc>
          <w:tcPr>
            <w:tcW w:w="2434" w:type="dxa"/>
            <w:vAlign w:val="center"/>
          </w:tcPr>
          <w:p w14:paraId="253950FF" w14:textId="5A1F38DC" w:rsidR="00F127F6" w:rsidRDefault="00F127F6" w:rsidP="00F127F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15.06.2026 r.</w:t>
            </w:r>
          </w:p>
        </w:tc>
      </w:tr>
    </w:tbl>
    <w:p w14:paraId="30826875" w14:textId="6F79E067" w:rsidR="00CF5318" w:rsidRPr="00CF5318" w:rsidRDefault="00CF5318">
      <w:pPr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D5982C3" w14:textId="0C1C30A2" w:rsidR="00CF5318" w:rsidRDefault="00CF53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5DB946B" w14:textId="43D995ED" w:rsidR="00CF5318" w:rsidRDefault="00CF53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1D67BD" w14:textId="77B777F2" w:rsidR="00A01900" w:rsidRDefault="00CF5318">
      <w:r>
        <w:rPr>
          <w:rFonts w:ascii="Arial" w:hAnsi="Arial" w:cs="Arial"/>
        </w:rPr>
        <w:br/>
      </w:r>
    </w:p>
    <w:sectPr w:rsidR="00A01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18"/>
    <w:rsid w:val="003D40FA"/>
    <w:rsid w:val="00494862"/>
    <w:rsid w:val="004D0296"/>
    <w:rsid w:val="00737747"/>
    <w:rsid w:val="00956066"/>
    <w:rsid w:val="00A01900"/>
    <w:rsid w:val="00AD3615"/>
    <w:rsid w:val="00C40625"/>
    <w:rsid w:val="00CF5318"/>
    <w:rsid w:val="00D701B9"/>
    <w:rsid w:val="00E15A6D"/>
    <w:rsid w:val="00E54ECE"/>
    <w:rsid w:val="00E95604"/>
    <w:rsid w:val="00F127F6"/>
    <w:rsid w:val="00F51734"/>
    <w:rsid w:val="00F51BEB"/>
    <w:rsid w:val="00F9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5694"/>
  <w15:chartTrackingRefBased/>
  <w15:docId w15:val="{CD46BF7E-E3DC-46D4-AE73-4E16184E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5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53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5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53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5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5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5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5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5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5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53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53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53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5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5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5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5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5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5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5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5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5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53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5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53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53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99"/>
    <w:rsid w:val="00CF531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F127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Przecław</dc:creator>
  <cp:keywords/>
  <dc:description/>
  <cp:lastModifiedBy>Gmina Przecław</cp:lastModifiedBy>
  <cp:revision>2</cp:revision>
  <cp:lastPrinted>2026-01-30T09:36:00Z</cp:lastPrinted>
  <dcterms:created xsi:type="dcterms:W3CDTF">2026-01-30T09:37:00Z</dcterms:created>
  <dcterms:modified xsi:type="dcterms:W3CDTF">2026-01-30T09:37:00Z</dcterms:modified>
</cp:coreProperties>
</file>