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2332"/>
        <w:gridCol w:w="2332"/>
        <w:gridCol w:w="2135"/>
        <w:gridCol w:w="2529"/>
        <w:gridCol w:w="2333"/>
        <w:gridCol w:w="2509"/>
      </w:tblGrid>
      <w:tr w:rsidR="001353E9" w14:paraId="5F925286" w14:textId="77777777" w:rsidTr="00EC437B">
        <w:tc>
          <w:tcPr>
            <w:tcW w:w="14170" w:type="dxa"/>
            <w:gridSpan w:val="6"/>
          </w:tcPr>
          <w:p w14:paraId="297744AC" w14:textId="3A573F44" w:rsidR="001353E9" w:rsidRPr="001353E9" w:rsidRDefault="001353E9" w:rsidP="001353E9">
            <w:pPr>
              <w:jc w:val="center"/>
              <w:rPr>
                <w:b/>
                <w:bCs/>
                <w:sz w:val="28"/>
                <w:szCs w:val="28"/>
              </w:rPr>
            </w:pPr>
            <w:r w:rsidRPr="001353E9">
              <w:rPr>
                <w:b/>
                <w:bCs/>
                <w:sz w:val="28"/>
                <w:szCs w:val="28"/>
              </w:rPr>
              <w:t>GMINA PRZECŁAW – PUNKT KONSULTACYJNO - INFORMACYJNY</w:t>
            </w:r>
          </w:p>
        </w:tc>
      </w:tr>
      <w:tr w:rsidR="001353E9" w14:paraId="171EF40B" w14:textId="77777777" w:rsidTr="00EC437B">
        <w:tc>
          <w:tcPr>
            <w:tcW w:w="2332" w:type="dxa"/>
          </w:tcPr>
          <w:p w14:paraId="19CE757E" w14:textId="6CEF1403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Liczba złożonych wniosków o dofinasowanie</w:t>
            </w:r>
          </w:p>
        </w:tc>
        <w:tc>
          <w:tcPr>
            <w:tcW w:w="2332" w:type="dxa"/>
          </w:tcPr>
          <w:p w14:paraId="207E173A" w14:textId="374695AD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Liczba zawartych umów</w:t>
            </w:r>
          </w:p>
        </w:tc>
        <w:tc>
          <w:tcPr>
            <w:tcW w:w="4664" w:type="dxa"/>
            <w:gridSpan w:val="2"/>
          </w:tcPr>
          <w:p w14:paraId="6294A5B3" w14:textId="22BA14EB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Przedsięwzięcia zrealizowane (umowy zakończone)</w:t>
            </w:r>
          </w:p>
        </w:tc>
        <w:tc>
          <w:tcPr>
            <w:tcW w:w="4842" w:type="dxa"/>
            <w:gridSpan w:val="2"/>
          </w:tcPr>
          <w:p w14:paraId="206328BF" w14:textId="210C6802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Przedsięwzięcia zrealizowane (umowy częściowo i w całości zrealizowane)</w:t>
            </w:r>
          </w:p>
        </w:tc>
      </w:tr>
      <w:tr w:rsidR="001353E9" w14:paraId="54200491" w14:textId="77777777" w:rsidTr="00290904">
        <w:tc>
          <w:tcPr>
            <w:tcW w:w="2332" w:type="dxa"/>
          </w:tcPr>
          <w:p w14:paraId="582BCDAF" w14:textId="3CE07CA5" w:rsidR="001353E9" w:rsidRPr="001353E9" w:rsidRDefault="00EE2242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570</w:t>
            </w:r>
          </w:p>
        </w:tc>
        <w:tc>
          <w:tcPr>
            <w:tcW w:w="2332" w:type="dxa"/>
          </w:tcPr>
          <w:p w14:paraId="237EA1B2" w14:textId="1BCB6D2A" w:rsidR="001353E9" w:rsidRPr="001353E9" w:rsidRDefault="00EE2242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508</w:t>
            </w:r>
          </w:p>
        </w:tc>
        <w:tc>
          <w:tcPr>
            <w:tcW w:w="2135" w:type="dxa"/>
          </w:tcPr>
          <w:p w14:paraId="4C0DEB73" w14:textId="601025BC" w:rsidR="001353E9" w:rsidRPr="001353E9" w:rsidRDefault="00EE2242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324</w:t>
            </w:r>
          </w:p>
        </w:tc>
        <w:tc>
          <w:tcPr>
            <w:tcW w:w="2529" w:type="dxa"/>
          </w:tcPr>
          <w:p w14:paraId="4D0E870C" w14:textId="689B899D" w:rsidR="001353E9" w:rsidRPr="001353E9" w:rsidRDefault="00EE2242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11 677 520,34</w:t>
            </w:r>
            <w:r w:rsidR="001353E9" w:rsidRPr="001353E9">
              <w:rPr>
                <w:b/>
                <w:bCs/>
                <w:i/>
                <w:iCs/>
                <w:sz w:val="28"/>
                <w:szCs w:val="28"/>
              </w:rPr>
              <w:t xml:space="preserve"> PLN</w:t>
            </w:r>
          </w:p>
        </w:tc>
        <w:tc>
          <w:tcPr>
            <w:tcW w:w="2333" w:type="dxa"/>
          </w:tcPr>
          <w:p w14:paraId="415FC342" w14:textId="7EEBCBB3" w:rsidR="001353E9" w:rsidRPr="001353E9" w:rsidRDefault="00EE2242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435</w:t>
            </w:r>
          </w:p>
        </w:tc>
        <w:tc>
          <w:tcPr>
            <w:tcW w:w="2509" w:type="dxa"/>
          </w:tcPr>
          <w:p w14:paraId="11D28409" w14:textId="48B58046" w:rsidR="001353E9" w:rsidRPr="001353E9" w:rsidRDefault="00290904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14</w:t>
            </w:r>
            <w:r w:rsidR="00EE2242">
              <w:rPr>
                <w:b/>
                <w:bCs/>
                <w:i/>
                <w:iCs/>
                <w:sz w:val="28"/>
                <w:szCs w:val="28"/>
              </w:rPr>
              <w:t> 993 799,27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 xml:space="preserve"> PLN</w:t>
            </w:r>
          </w:p>
        </w:tc>
      </w:tr>
    </w:tbl>
    <w:p w14:paraId="23F1BDA4" w14:textId="7D44A6E4" w:rsidR="00D272C1" w:rsidRDefault="00D272C1" w:rsidP="00D272C1">
      <w:pPr>
        <w:jc w:val="center"/>
        <w:rPr>
          <w:sz w:val="36"/>
          <w:szCs w:val="36"/>
        </w:rPr>
      </w:pPr>
      <w:r>
        <w:rPr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EAE1CFF" wp14:editId="4AE045ED">
            <wp:simplePos x="0" y="0"/>
            <wp:positionH relativeFrom="column">
              <wp:posOffset>-1871345</wp:posOffset>
            </wp:positionH>
            <wp:positionV relativeFrom="paragraph">
              <wp:posOffset>-1520825</wp:posOffset>
            </wp:positionV>
            <wp:extent cx="12634606" cy="7539355"/>
            <wp:effectExtent l="0" t="0" r="0" b="4445"/>
            <wp:wrapNone/>
            <wp:docPr id="1742000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00623" name="Obraz 174200062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5516" cy="7539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A2298" w14:textId="1C4EB897" w:rsidR="002B59E1" w:rsidRPr="00D272C1" w:rsidRDefault="001353E9" w:rsidP="00D272C1">
      <w:pPr>
        <w:jc w:val="center"/>
        <w:rPr>
          <w:b/>
          <w:bCs/>
          <w:i/>
          <w:iCs/>
          <w:sz w:val="40"/>
          <w:szCs w:val="40"/>
        </w:rPr>
      </w:pPr>
      <w:r w:rsidRPr="00D272C1">
        <w:rPr>
          <w:b/>
          <w:bCs/>
          <w:i/>
          <w:iCs/>
          <w:sz w:val="40"/>
          <w:szCs w:val="40"/>
        </w:rPr>
        <w:t>Priorytetowy Program Czyste Powietrze – skorzystaj z dotacji i zadbaj o</w:t>
      </w:r>
      <w:r w:rsidR="00D272C1" w:rsidRPr="00D272C1">
        <w:rPr>
          <w:b/>
          <w:bCs/>
          <w:i/>
          <w:iCs/>
          <w:sz w:val="40"/>
          <w:szCs w:val="40"/>
        </w:rPr>
        <w:t xml:space="preserve"> </w:t>
      </w:r>
      <w:r w:rsidRPr="00D272C1">
        <w:rPr>
          <w:b/>
          <w:bCs/>
          <w:i/>
          <w:iCs/>
          <w:sz w:val="40"/>
          <w:szCs w:val="40"/>
        </w:rPr>
        <w:t>środowisko</w:t>
      </w:r>
    </w:p>
    <w:p w14:paraId="1C84B518" w14:textId="678E54A7" w:rsidR="00D272C1" w:rsidRDefault="00D272C1" w:rsidP="00D272C1">
      <w:pPr>
        <w:rPr>
          <w:sz w:val="36"/>
          <w:szCs w:val="36"/>
        </w:rPr>
      </w:pPr>
    </w:p>
    <w:p w14:paraId="321BD040" w14:textId="18E77190" w:rsidR="00D272C1" w:rsidRPr="00D272C1" w:rsidRDefault="00D272C1" w:rsidP="00290904">
      <w:pPr>
        <w:jc w:val="center"/>
        <w:rPr>
          <w:rFonts w:ascii="Batang" w:eastAsia="Batang" w:hAnsi="Batang"/>
          <w:b/>
          <w:bCs/>
          <w:sz w:val="36"/>
          <w:szCs w:val="36"/>
        </w:rPr>
      </w:pPr>
      <w:r w:rsidRPr="00D272C1">
        <w:rPr>
          <w:rFonts w:ascii="Batang" w:eastAsia="Batang" w:hAnsi="Batang"/>
          <w:b/>
          <w:bCs/>
          <w:sz w:val="36"/>
          <w:szCs w:val="36"/>
        </w:rPr>
        <w:t>PUKNT KONSULTACYJNO – INFORMACYJNY W URZEDZIE MIEJSKIM W</w:t>
      </w:r>
      <w:r>
        <w:rPr>
          <w:rFonts w:ascii="Batang" w:eastAsia="Batang" w:hAnsi="Batang"/>
          <w:b/>
          <w:bCs/>
          <w:sz w:val="36"/>
          <w:szCs w:val="36"/>
        </w:rPr>
        <w:t> </w:t>
      </w:r>
      <w:r w:rsidRPr="00D272C1">
        <w:rPr>
          <w:rFonts w:ascii="Batang" w:eastAsia="Batang" w:hAnsi="Batang"/>
          <w:b/>
          <w:bCs/>
          <w:sz w:val="36"/>
          <w:szCs w:val="36"/>
        </w:rPr>
        <w:t>PRZECŁAWIU</w:t>
      </w:r>
    </w:p>
    <w:p w14:paraId="4CAD527F" w14:textId="2C837D2F" w:rsidR="00D272C1" w:rsidRPr="00D272C1" w:rsidRDefault="00D272C1" w:rsidP="00D272C1">
      <w:pPr>
        <w:jc w:val="center"/>
        <w:rPr>
          <w:b/>
          <w:bCs/>
          <w:sz w:val="36"/>
          <w:szCs w:val="36"/>
        </w:rPr>
      </w:pPr>
      <w:r w:rsidRPr="00D272C1">
        <w:rPr>
          <w:b/>
          <w:bCs/>
          <w:sz w:val="36"/>
          <w:szCs w:val="36"/>
        </w:rPr>
        <w:t>Godziny otwarcia:</w:t>
      </w:r>
    </w:p>
    <w:p w14:paraId="5B5E5F93" w14:textId="6405FF5B" w:rsidR="00D272C1" w:rsidRPr="00D272C1" w:rsidRDefault="00D272C1" w:rsidP="00D272C1">
      <w:pPr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 w:rsidRPr="00D272C1">
        <w:rPr>
          <w:rFonts w:ascii="Calibri" w:hAnsi="Calibri" w:cs="Calibri"/>
          <w:b/>
          <w:bCs/>
          <w:i/>
          <w:iCs/>
          <w:sz w:val="36"/>
          <w:szCs w:val="36"/>
        </w:rPr>
        <w:t>poniedziałek 7:30 – 16:30</w:t>
      </w:r>
    </w:p>
    <w:p w14:paraId="0557D87E" w14:textId="1DD8FBA1" w:rsidR="00D272C1" w:rsidRPr="00D272C1" w:rsidRDefault="00D272C1" w:rsidP="00D272C1">
      <w:pPr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 w:rsidRPr="00D272C1">
        <w:rPr>
          <w:rFonts w:ascii="Calibri" w:hAnsi="Calibri" w:cs="Calibri"/>
          <w:b/>
          <w:bCs/>
          <w:i/>
          <w:iCs/>
          <w:sz w:val="36"/>
          <w:szCs w:val="36"/>
        </w:rPr>
        <w:t>czwartek 7:30 – 15:30</w:t>
      </w:r>
    </w:p>
    <w:p w14:paraId="49087FA1" w14:textId="4B87CB6C" w:rsidR="00D272C1" w:rsidRPr="00D272C1" w:rsidRDefault="00D272C1" w:rsidP="00D272C1">
      <w:pPr>
        <w:jc w:val="center"/>
        <w:rPr>
          <w:b/>
          <w:bCs/>
          <w:i/>
          <w:iCs/>
          <w:sz w:val="36"/>
          <w:szCs w:val="36"/>
        </w:rPr>
      </w:pPr>
      <w:r w:rsidRPr="00D272C1">
        <w:rPr>
          <w:b/>
          <w:bCs/>
          <w:i/>
          <w:iCs/>
          <w:sz w:val="36"/>
          <w:szCs w:val="36"/>
        </w:rPr>
        <w:t xml:space="preserve">Informacja telefoniczna: </w:t>
      </w:r>
    </w:p>
    <w:p w14:paraId="080AAAF3" w14:textId="5921193E" w:rsidR="00D272C1" w:rsidRPr="00D272C1" w:rsidRDefault="00D272C1" w:rsidP="00D272C1">
      <w:pPr>
        <w:jc w:val="center"/>
        <w:rPr>
          <w:b/>
          <w:bCs/>
          <w:sz w:val="36"/>
          <w:szCs w:val="36"/>
        </w:rPr>
      </w:pPr>
      <w:r w:rsidRPr="00D272C1">
        <w:rPr>
          <w:b/>
          <w:bCs/>
          <w:sz w:val="36"/>
          <w:szCs w:val="36"/>
        </w:rPr>
        <w:t>17 749 38 57</w:t>
      </w:r>
    </w:p>
    <w:p w14:paraId="0CEF99FA" w14:textId="3393D1F7" w:rsidR="00D272C1" w:rsidRPr="00D272C1" w:rsidRDefault="00290904" w:rsidP="00D272C1">
      <w:pPr>
        <w:jc w:val="center"/>
        <w:rPr>
          <w:sz w:val="36"/>
          <w:szCs w:val="36"/>
        </w:rPr>
      </w:pPr>
      <w:r w:rsidRPr="00F97878">
        <w:rPr>
          <w:rFonts w:ascii="Calibri" w:eastAsia="Calibri" w:hAnsi="Calibri" w:cs="Times New Roman"/>
          <w:iCs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786C188" wp14:editId="735728FF">
            <wp:simplePos x="0" y="0"/>
            <wp:positionH relativeFrom="column">
              <wp:posOffset>2620645</wp:posOffset>
            </wp:positionH>
            <wp:positionV relativeFrom="paragraph">
              <wp:posOffset>321310</wp:posOffset>
            </wp:positionV>
            <wp:extent cx="4359275" cy="1408430"/>
            <wp:effectExtent l="0" t="0" r="3175" b="1270"/>
            <wp:wrapSquare wrapText="bothSides"/>
            <wp:docPr id="1890978460" name="Obraz 1" descr="Obraz zawierający tekst, zrzut ekranu, Czcionka, logo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78460" name="Obraz 1" descr="Obraz zawierający tekst, zrzut ekranu, Czcionka, logo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D272C1" w:rsidRPr="00D272C1" w:rsidSect="00290904">
      <w:pgSz w:w="16838" w:h="11906" w:orient="landscape"/>
      <w:pgMar w:top="238" w:right="1418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E1"/>
    <w:rsid w:val="001353E9"/>
    <w:rsid w:val="00290904"/>
    <w:rsid w:val="002B59E1"/>
    <w:rsid w:val="002D6B91"/>
    <w:rsid w:val="003C0FF1"/>
    <w:rsid w:val="0048571B"/>
    <w:rsid w:val="00970129"/>
    <w:rsid w:val="00A04469"/>
    <w:rsid w:val="00C506BB"/>
    <w:rsid w:val="00C51731"/>
    <w:rsid w:val="00D272C1"/>
    <w:rsid w:val="00E23545"/>
    <w:rsid w:val="00EC437B"/>
    <w:rsid w:val="00E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70B2"/>
  <w15:chartTrackingRefBased/>
  <w15:docId w15:val="{C65ADC60-A243-44B1-B876-3AC7D95A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5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59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5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9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5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5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5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5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59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9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59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59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9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59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59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59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59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5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5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5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5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5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59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59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59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59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59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59E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3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Niedzielska</dc:creator>
  <cp:keywords/>
  <dc:description/>
  <cp:lastModifiedBy>Barbara Niedzielska</cp:lastModifiedBy>
  <cp:revision>2</cp:revision>
  <cp:lastPrinted>2026-05-05T09:08:00Z</cp:lastPrinted>
  <dcterms:created xsi:type="dcterms:W3CDTF">2026-07-13T13:26:00Z</dcterms:created>
  <dcterms:modified xsi:type="dcterms:W3CDTF">2026-07-13T13:26:00Z</dcterms:modified>
</cp:coreProperties>
</file>