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FB3B0" w14:textId="77777777" w:rsidR="00B77911" w:rsidRPr="00B77911" w:rsidRDefault="00B77911" w:rsidP="00B77911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FORMULARZ KONSULTACJI</w:t>
      </w:r>
    </w:p>
    <w:p w14:paraId="6D1D59A6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jc w:val="center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kern w:val="0"/>
          <w:lang w:eastAsia="pl-PL"/>
          <w14:ligatures w14:val="none"/>
        </w:rPr>
        <w:t xml:space="preserve">Projektu </w:t>
      </w:r>
      <w:r w:rsidRPr="00B77911">
        <w:rPr>
          <w:rFonts w:ascii="Arial" w:eastAsia="Times New Roman" w:hAnsi="Arial" w:cs="Arial"/>
          <w:i/>
          <w:iCs/>
          <w:color w:val="000000"/>
          <w:kern w:val="0"/>
          <w:u w:color="000000"/>
          <w:lang w:eastAsia="pl-PL"/>
          <w14:ligatures w14:val="none"/>
        </w:rPr>
        <w:t>Programu współpracy Gminy Przecław z organizacjami pozarządowymi oraz innymi podmiotami prowadzącymi działalność pożytku publicznego na 2027 rok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5"/>
        <w:gridCol w:w="2280"/>
        <w:gridCol w:w="4605"/>
        <w:gridCol w:w="2580"/>
      </w:tblGrid>
      <w:tr w:rsidR="00B77911" w:rsidRPr="00B77911" w14:paraId="41A3593C" w14:textId="77777777"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391B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B77911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Lp</w:t>
            </w:r>
            <w:proofErr w:type="spellEnd"/>
          </w:p>
        </w:tc>
        <w:tc>
          <w:tcPr>
            <w:tcW w:w="2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C87C4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Zapis w Programie współpracy, do którego zgłaszane są uwagi</w:t>
            </w:r>
            <w:r w:rsidRPr="00B77911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 xml:space="preserve"> (rozdział, ustęp, punkt)</w:t>
            </w:r>
          </w:p>
        </w:tc>
        <w:tc>
          <w:tcPr>
            <w:tcW w:w="4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14491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Sugerowana treść zmiany/usunięcia/dodania zapisu</w:t>
            </w:r>
          </w:p>
          <w:p w14:paraId="28D04AC4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(konkretna propozycja nowego brzmienia rozdziału, ustępu, punktu) ewentualnie propozycja nowego zapisu w projekcie Programu na 2027 rok nieistniejącego w  projekcie Programu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0FDBE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Uzasadnienie</w:t>
            </w:r>
          </w:p>
        </w:tc>
      </w:tr>
      <w:tr w:rsidR="00B77911" w:rsidRPr="00B77911" w14:paraId="2B3D1FEE" w14:textId="77777777">
        <w:trPr>
          <w:trHeight w:val="450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32C43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i/>
                <w:i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5DB89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3DE66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7E1C5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B77911" w:rsidRPr="00B77911" w14:paraId="4741E9E3" w14:textId="77777777">
        <w:trPr>
          <w:trHeight w:val="390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EAD5F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i/>
                <w:i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E1364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AC329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DE1F3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B77911" w:rsidRPr="00B77911" w14:paraId="02D800C9" w14:textId="77777777">
        <w:trPr>
          <w:trHeight w:val="435"/>
        </w:trPr>
        <w:tc>
          <w:tcPr>
            <w:tcW w:w="6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695A9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i/>
                <w:iCs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22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85952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79255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57DCD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33A2D44B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b/>
          <w:bCs/>
          <w:color w:val="000000"/>
          <w:kern w:val="0"/>
          <w:u w:color="000000"/>
          <w:lang w:eastAsia="pl-PL"/>
          <w14:ligatures w14:val="none"/>
        </w:rPr>
        <w:t>Uwagi i opinie:</w:t>
      </w:r>
    </w:p>
    <w:p w14:paraId="08B720B6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...................................................................................................................................................</w:t>
      </w:r>
    </w:p>
    <w:p w14:paraId="746E99F7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…………………………………………………………………………..........................................</w:t>
      </w:r>
    </w:p>
    <w:p w14:paraId="52158D3E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...................................................................................................................................................</w:t>
      </w:r>
    </w:p>
    <w:p w14:paraId="1FD86EC0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...................................................................................................................................................</w:t>
      </w:r>
    </w:p>
    <w:p w14:paraId="4D1D6C74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b/>
          <w:bCs/>
          <w:color w:val="000000"/>
          <w:kern w:val="0"/>
          <w:u w:val="single" w:color="000000"/>
          <w:lang w:eastAsia="pl-PL"/>
          <w14:ligatures w14:val="none"/>
        </w:rPr>
        <w:t>DANE UCZESTNIKA KONSULTACJI: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5550"/>
      </w:tblGrid>
      <w:tr w:rsidR="00B77911" w:rsidRPr="00B77911" w14:paraId="416C203B" w14:textId="77777777">
        <w:trPr>
          <w:trHeight w:val="405"/>
        </w:trPr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67A86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u w:color="000000"/>
                <w:lang w:eastAsia="pl-PL"/>
                <w14:ligatures w14:val="none"/>
              </w:rPr>
              <w:t>Nazwa organizacji</w:t>
            </w:r>
            <w:r w:rsidRPr="00B7791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u w:color="000000"/>
                <w:lang w:eastAsia="pl-PL"/>
                <w14:ligatures w14:val="none"/>
              </w:rPr>
              <w:br/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6575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B77911" w:rsidRPr="00B77911" w14:paraId="55343F45" w14:textId="77777777">
        <w:trPr>
          <w:trHeight w:val="375"/>
        </w:trPr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D5265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u w:color="000000"/>
                <w:lang w:eastAsia="pl-PL"/>
                <w14:ligatures w14:val="none"/>
              </w:rPr>
              <w:t>Adres organizacji</w:t>
            </w:r>
            <w:r w:rsidRPr="00B7791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u w:color="000000"/>
                <w:lang w:eastAsia="pl-PL"/>
                <w14:ligatures w14:val="none"/>
              </w:rPr>
              <w:br/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DA2A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B77911" w:rsidRPr="00B77911" w14:paraId="410DD69C" w14:textId="77777777">
        <w:trPr>
          <w:trHeight w:val="510"/>
        </w:trPr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14E1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Nr telefonu / adres e-mail organizacji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9DB45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B77911" w:rsidRPr="00B77911" w14:paraId="4CEA2892" w14:textId="77777777">
        <w:trPr>
          <w:trHeight w:val="420"/>
        </w:trPr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F1C4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Imię i nazwisko osoby do kontaktu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D6E7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B77911" w:rsidRPr="00B77911" w14:paraId="732EB4B3" w14:textId="7777777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33BE9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  <w:r w:rsidRPr="00B77911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Numer telefonu i/lub e-mail osoby do kontaktu</w:t>
            </w:r>
          </w:p>
        </w:tc>
        <w:tc>
          <w:tcPr>
            <w:tcW w:w="5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E2F70" w14:textId="77777777" w:rsidR="00B77911" w:rsidRPr="00B77911" w:rsidRDefault="00B77911" w:rsidP="00B779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61D72F23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Wyrażam zgodę na przetwarzanie moich danych osobowych przez Burmistrza Przecławia, zamieszczonych w formularzu w celu przeprowadzenia konsultacji projektu Programu współpracy Gminy Przecław z organizacjami pozarządowymi oraz innymi podmiotami prowadzącymi działalność pożytku publicznego na 2027 rok.</w:t>
      </w:r>
    </w:p>
    <w:p w14:paraId="17383226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Zostałem(</w:t>
      </w:r>
      <w:proofErr w:type="spellStart"/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am</w:t>
      </w:r>
      <w:proofErr w:type="spellEnd"/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) poinformowany(a) o moich prawach i obowiązkach. Przyjmuję do wiadomości, iż podanie przeze mnie danych osobowych jest dobrowolne.</w:t>
      </w:r>
    </w:p>
    <w:p w14:paraId="61E8ACE0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</w:p>
    <w:p w14:paraId="363CFBBF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...........................................                                                                      ...................................</w:t>
      </w:r>
    </w:p>
    <w:p w14:paraId="5C929737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i/>
          <w:iCs/>
          <w:color w:val="000000"/>
          <w:kern w:val="0"/>
          <w:u w:color="000000"/>
          <w:lang w:eastAsia="pl-PL"/>
          <w14:ligatures w14:val="none"/>
        </w:rPr>
        <w:t xml:space="preserve"> (miejscowość i data)                                                                               (podpis)</w:t>
      </w:r>
    </w:p>
    <w:p w14:paraId="7EC00818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b/>
          <w:bCs/>
          <w:color w:val="000000"/>
          <w:kern w:val="0"/>
          <w:u w:val="single"/>
          <w:lang w:eastAsia="pl-PL"/>
          <w14:ligatures w14:val="none"/>
        </w:rPr>
      </w:pPr>
    </w:p>
    <w:p w14:paraId="28038F3C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b/>
          <w:bCs/>
          <w:color w:val="000000"/>
          <w:kern w:val="0"/>
          <w:u w:val="single" w:color="000000"/>
          <w:lang w:eastAsia="pl-PL"/>
          <w14:ligatures w14:val="none"/>
        </w:rPr>
        <w:t>Uwaga</w:t>
      </w:r>
      <w:r w:rsidRPr="00B77911">
        <w:rPr>
          <w:rFonts w:ascii="Arial" w:eastAsia="Times New Roman" w:hAnsi="Arial" w:cs="Arial"/>
          <w:b/>
          <w:bCs/>
          <w:color w:val="000000"/>
          <w:kern w:val="0"/>
          <w:u w:color="000000"/>
          <w:lang w:eastAsia="pl-PL"/>
          <w14:ligatures w14:val="none"/>
        </w:rPr>
        <w:t>:</w:t>
      </w:r>
    </w:p>
    <w:p w14:paraId="2B9AB6DB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b/>
          <w:bCs/>
          <w:i/>
          <w:iCs/>
          <w:color w:val="000000"/>
          <w:kern w:val="0"/>
          <w:u w:color="000000"/>
          <w:lang w:eastAsia="pl-PL"/>
          <w14:ligatures w14:val="none"/>
        </w:rPr>
        <w:t>Wypełniony formularz należy dostarczyć w terminie do 30 września 2026 roku do Urzędu Miejskiego w Przecławiu, ul. Kilińskiego 7,  39-320 Przecław.  W przypadku przesłania uwag pocztą decyduje data wpływu do Urzędu Miejskiego w Przecławiu.</w:t>
      </w:r>
    </w:p>
    <w:p w14:paraId="6965C307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</w:p>
    <w:p w14:paraId="7FF7CAB7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b/>
          <w:bCs/>
          <w:color w:val="000000"/>
          <w:kern w:val="0"/>
          <w:u w:color="000000"/>
          <w:lang w:eastAsia="pl-PL"/>
          <w14:ligatures w14:val="none"/>
        </w:rPr>
        <w:lastRenderedPageBreak/>
        <w:t>KLAUZULA INFORMACYJNA</w:t>
      </w:r>
    </w:p>
    <w:p w14:paraId="6028D340" w14:textId="77777777" w:rsidR="00B77911" w:rsidRPr="00B77911" w:rsidRDefault="00B77911" w:rsidP="00B77911">
      <w:pPr>
        <w:keepLines/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Na podstawie art. 13 ust. 1 i ust. 2 </w:t>
      </w:r>
      <w:r w:rsidRPr="00B77911">
        <w:rPr>
          <w:rFonts w:ascii="Arial" w:eastAsia="Times New Roman" w:hAnsi="Arial" w:cs="Arial"/>
          <w:b/>
          <w:bCs/>
          <w:color w:val="000000"/>
          <w:kern w:val="0"/>
          <w:u w:color="000000"/>
          <w:lang w:eastAsia="pl-PL"/>
          <w14:ligatures w14:val="none"/>
        </w:rPr>
        <w:t>Rozporządzenia Parlamentu Europejskiego i Rady (UE) 2016/679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 xml:space="preserve"> z dnia 27 kwietnia 2016 r. w sprawie ochrony osób fizycznych w związku z przetwarzaniem danych osobowych informujemy, iż: </w:t>
      </w:r>
    </w:p>
    <w:p w14:paraId="193D395C" w14:textId="77777777" w:rsidR="00B77911" w:rsidRPr="00B77911" w:rsidRDefault="00B77911" w:rsidP="00B77911">
      <w:pPr>
        <w:keepLines/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kern w:val="0"/>
          <w:lang w:eastAsia="pl-PL"/>
          <w14:ligatures w14:val="none"/>
        </w:rPr>
        <w:t>1. 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Administratorem Państwa danych osobowych przetwarzanych w </w:t>
      </w:r>
      <w:r w:rsidRPr="00B77911">
        <w:rPr>
          <w:rFonts w:ascii="Arial" w:eastAsia="Times New Roman" w:hAnsi="Arial" w:cs="Arial"/>
          <w:b/>
          <w:bCs/>
          <w:color w:val="000000"/>
          <w:kern w:val="0"/>
          <w:u w:color="000000"/>
          <w:lang w:eastAsia="pl-PL"/>
          <w14:ligatures w14:val="none"/>
        </w:rPr>
        <w:t xml:space="preserve">Urzędzie Miejskim w  Przecławiu 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jest</w:t>
      </w:r>
      <w:r w:rsidRPr="00B77911">
        <w:rPr>
          <w:rFonts w:ascii="Arial" w:eastAsia="Times New Roman" w:hAnsi="Arial" w:cs="Arial"/>
          <w:b/>
          <w:bCs/>
          <w:color w:val="000000"/>
          <w:kern w:val="0"/>
          <w:u w:color="000000"/>
          <w:lang w:eastAsia="pl-PL"/>
          <w14:ligatures w14:val="none"/>
        </w:rPr>
        <w:t xml:space="preserve">  Gmina Przecław 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reprezentowana przez</w:t>
      </w:r>
      <w:r w:rsidRPr="00B77911">
        <w:rPr>
          <w:rFonts w:ascii="Arial" w:eastAsia="Times New Roman" w:hAnsi="Arial" w:cs="Arial"/>
          <w:b/>
          <w:bCs/>
          <w:color w:val="000000"/>
          <w:kern w:val="0"/>
          <w:u w:color="000000"/>
          <w:lang w:eastAsia="pl-PL"/>
          <w14:ligatures w14:val="none"/>
        </w:rPr>
        <w:t xml:space="preserve"> Burmistrza Przecławia, 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 xml:space="preserve">z siedzibą: 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br/>
        <w:t>ul. Kilińskiego 7, 39-320 Przecław, Tel. 17 58-13-119.</w:t>
      </w:r>
    </w:p>
    <w:p w14:paraId="5CCE429B" w14:textId="77777777" w:rsidR="00B77911" w:rsidRPr="00B77911" w:rsidRDefault="00B77911" w:rsidP="00B77911">
      <w:pPr>
        <w:keepLines/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kern w:val="0"/>
          <w:lang w:eastAsia="pl-PL"/>
          <w14:ligatures w14:val="none"/>
        </w:rPr>
        <w:t>2. 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W sprawach z zakresu ochrony danych osobowych mogą Państwo kontaktować się z Inspektorem Ochrony Danych pod adresem e-mail: spiecuch@przeclaw.org</w:t>
      </w:r>
    </w:p>
    <w:p w14:paraId="6FDE1962" w14:textId="77777777" w:rsidR="00B77911" w:rsidRPr="00B77911" w:rsidRDefault="00B77911" w:rsidP="00B77911">
      <w:pPr>
        <w:keepLines/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kern w:val="0"/>
          <w:lang w:eastAsia="pl-PL"/>
          <w14:ligatures w14:val="none"/>
        </w:rPr>
        <w:t>3. 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Administrator danych osobowych przetwarza Państwa dane osobowe na podstawie zgody w celu przeprowadzenia konsultacji projektu Programu współpracy Gminy Przecław z organizacjami pozarządowymi oraz innymi podmiotami prowadzącymi działalność pożytku publicznego na 2027 rok.</w:t>
      </w:r>
    </w:p>
    <w:p w14:paraId="3680C614" w14:textId="77777777" w:rsidR="00B77911" w:rsidRPr="00B77911" w:rsidRDefault="00B77911" w:rsidP="00B77911">
      <w:pPr>
        <w:keepLines/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kern w:val="0"/>
          <w:lang w:eastAsia="pl-PL"/>
          <w14:ligatures w14:val="none"/>
        </w:rPr>
        <w:t>4. 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Dane osobowe będą przetwarzane przez okres niezbędny do realizacji ww. celu z uwzględnieniem okresów przechowywania określonych w przepisach odrębnych, w tym przepisów archiwalnych.</w:t>
      </w:r>
    </w:p>
    <w:p w14:paraId="053BC250" w14:textId="77777777" w:rsidR="00B77911" w:rsidRPr="00B77911" w:rsidRDefault="00B77911" w:rsidP="00B77911">
      <w:pPr>
        <w:keepLines/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kern w:val="0"/>
          <w:lang w:eastAsia="pl-PL"/>
          <w14:ligatures w14:val="none"/>
        </w:rPr>
        <w:t>5. 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Odbiorcą Państwa danych będą podmioty upoważnione przez Administratora danych osobowych.</w:t>
      </w:r>
    </w:p>
    <w:p w14:paraId="609A30C1" w14:textId="77777777" w:rsidR="00B77911" w:rsidRPr="00B77911" w:rsidRDefault="00B77911" w:rsidP="00B77911">
      <w:pPr>
        <w:keepLines/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kern w:val="0"/>
          <w:lang w:eastAsia="pl-PL"/>
          <w14:ligatures w14:val="none"/>
        </w:rPr>
        <w:t xml:space="preserve">6. 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Osoba, której dane dotyczą ma prawo do dostępu do treści swoich danych oraz możliwości ich poprawiania, sprostowania, ograniczenia przetwarzania,  a także - w przypadkach przewidzianych prawem - prawo do usunięcia danych, prawo do przenoszenia danych oraz prawo do wniesienia sprzeciwu wobec przetwarzania Państwa danych.</w:t>
      </w:r>
    </w:p>
    <w:p w14:paraId="164D5713" w14:textId="77777777" w:rsidR="00B77911" w:rsidRPr="00B77911" w:rsidRDefault="00B77911" w:rsidP="00B77911">
      <w:pPr>
        <w:keepLines/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kern w:val="0"/>
          <w:lang w:eastAsia="pl-PL"/>
          <w14:ligatures w14:val="none"/>
        </w:rPr>
        <w:t xml:space="preserve">Prawo do </w:t>
      </w:r>
      <w:r w:rsidRPr="00B77911">
        <w:rPr>
          <w:rFonts w:ascii="Arial" w:eastAsia="Times New Roman" w:hAnsi="Arial" w:cs="Arial"/>
          <w:color w:val="000000"/>
          <w:kern w:val="0"/>
          <w:u w:color="000000"/>
          <w:lang w:eastAsia="pl-PL"/>
          <w14:ligatures w14:val="none"/>
        </w:rPr>
        <w:t>wniesienia skargi do organu nadzorczego w przypadku gdy przetwarzanie danych odbywa się z naruszeniem przepisów powyższego rozporządzenia tj. Prezesa Ochrony Danych Osobowych, ul. Moniuszki 1, 00-014 Warszawa.</w:t>
      </w:r>
    </w:p>
    <w:p w14:paraId="30122A27" w14:textId="77777777" w:rsidR="00B77911" w:rsidRPr="00B77911" w:rsidRDefault="00B77911" w:rsidP="00B77911">
      <w:pPr>
        <w:keepLines/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B77911">
        <w:rPr>
          <w:rFonts w:ascii="Arial" w:eastAsia="Times New Roman" w:hAnsi="Arial" w:cs="Arial"/>
          <w:kern w:val="0"/>
          <w:lang w:eastAsia="pl-PL"/>
          <w14:ligatures w14:val="none"/>
        </w:rPr>
        <w:t xml:space="preserve">7. </w:t>
      </w:r>
      <w:r w:rsidRPr="00B7791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Podanie danych jest dobrowolne, jednak odmowa ich podania może uniemożliwić wyrażenie propozycji/sugestii do projektu </w:t>
      </w:r>
      <w:r w:rsidRPr="00B77911">
        <w:rPr>
          <w:rFonts w:ascii="Arial" w:eastAsia="Times New Roman" w:hAnsi="Arial" w:cs="Arial"/>
          <w:i/>
          <w:iCs/>
          <w:color w:val="000000"/>
          <w:kern w:val="0"/>
          <w:lang w:eastAsia="pl-PL"/>
          <w14:ligatures w14:val="none"/>
        </w:rPr>
        <w:t>Programu współpracy Gminy Przecław z organizacjami pozarządowymi oraz innymi podmiotami prowadzącymi działalność pożytku publicznego na 2027 rok</w:t>
      </w:r>
      <w:r w:rsidRPr="00B7791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.</w:t>
      </w:r>
    </w:p>
    <w:p w14:paraId="43E7E120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</w:p>
    <w:p w14:paraId="31B462FD" w14:textId="77777777" w:rsidR="00B77911" w:rsidRPr="00B77911" w:rsidRDefault="00B77911" w:rsidP="00B7791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</w:p>
    <w:p w14:paraId="2C6910F5" w14:textId="77777777" w:rsidR="00306F1B" w:rsidRDefault="00306F1B"/>
    <w:sectPr w:rsidR="00306F1B" w:rsidSect="00B77911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11"/>
    <w:rsid w:val="00045710"/>
    <w:rsid w:val="00306F1B"/>
    <w:rsid w:val="00383EE8"/>
    <w:rsid w:val="004665E8"/>
    <w:rsid w:val="00B77911"/>
    <w:rsid w:val="00C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2D26E"/>
  <w15:chartTrackingRefBased/>
  <w15:docId w15:val="{B99B885E-BC7B-43FF-8A9B-950ADA03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7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7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79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7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79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7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7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7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7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79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79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79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79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79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79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79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79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79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7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7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7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7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7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79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79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79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79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79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79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3584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2026-09-10T07:39:00Z</dcterms:created>
  <dcterms:modified xsi:type="dcterms:W3CDTF">2026-09-10T07:40:00Z</dcterms:modified>
</cp:coreProperties>
</file>